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7A671" w14:textId="77777777" w:rsidR="00A60A9C" w:rsidRPr="00B54F51" w:rsidRDefault="00A60A9C" w:rsidP="00A60A9C">
      <w:pPr>
        <w:widowControl/>
        <w:spacing w:before="100" w:beforeAutospacing="1" w:after="100" w:afterAutospacing="1"/>
        <w:jc w:val="left"/>
        <w:outlineLvl w:val="2"/>
        <w:rPr>
          <w:rFonts w:ascii="SimSun" w:eastAsia="SimSun" w:hAnsi="SimSun" w:cs="SimSun"/>
          <w:b/>
          <w:bCs/>
          <w:kern w:val="0"/>
          <w:sz w:val="27"/>
          <w:szCs w:val="27"/>
          <w14:ligatures w14:val="none"/>
        </w:rPr>
      </w:pPr>
      <w:r w:rsidRPr="00B54F51">
        <w:rPr>
          <w:rFonts w:ascii="SimSun" w:eastAsia="SimSun" w:hAnsi="SimSun" w:cs="SimSun"/>
          <w:b/>
          <w:bCs/>
          <w:kern w:val="0"/>
          <w:sz w:val="27"/>
          <w:szCs w:val="27"/>
          <w14:ligatures w14:val="none"/>
        </w:rPr>
        <w:t>1. IS曲线向右下倾斜的假定条件和LM曲线向右上倾斜的假定条件</w:t>
      </w:r>
    </w:p>
    <w:p w14:paraId="74C41908" w14:textId="5DC5B417" w:rsidR="00A60A9C" w:rsidRPr="00B54F51" w:rsidRDefault="004E1517" w:rsidP="00A60A9C">
      <w:pPr>
        <w:widowControl/>
        <w:numPr>
          <w:ilvl w:val="0"/>
          <w:numId w:val="2"/>
        </w:numPr>
        <w:spacing w:before="100" w:beforeAutospacing="1" w:after="100" w:afterAutospacing="1"/>
        <w:jc w:val="left"/>
        <w:rPr>
          <w:rFonts w:ascii="SimSun" w:eastAsia="SimSun" w:hAnsi="SimSun" w:cs="SimSun"/>
          <w:kern w:val="0"/>
          <w:sz w:val="24"/>
          <w:szCs w:val="24"/>
          <w14:ligatures w14:val="none"/>
        </w:rPr>
      </w:pPr>
      <w:r>
        <w:rPr>
          <w:rFonts w:ascii="SimSun" w:eastAsia="SimSun" w:hAnsi="SimSun" w:cs="SimSun"/>
          <w:kern w:val="0"/>
          <w:sz w:val="24"/>
          <w:szCs w:val="24"/>
          <w14:ligatures w14:val="none"/>
        </w:rPr>
        <w:t>P62\63</w:t>
      </w:r>
    </w:p>
    <w:p w14:paraId="2201505A" w14:textId="77777777" w:rsidR="00A60A9C" w:rsidRPr="00B54F51" w:rsidRDefault="00A60A9C" w:rsidP="00A60A9C">
      <w:pPr>
        <w:widowControl/>
        <w:spacing w:before="100" w:beforeAutospacing="1" w:after="100" w:afterAutospacing="1"/>
        <w:jc w:val="left"/>
        <w:outlineLvl w:val="2"/>
        <w:rPr>
          <w:rFonts w:ascii="SimSun" w:eastAsia="SimSun" w:hAnsi="SimSun" w:cs="SimSun"/>
          <w:b/>
          <w:bCs/>
          <w:kern w:val="0"/>
          <w:sz w:val="27"/>
          <w:szCs w:val="27"/>
          <w14:ligatures w14:val="none"/>
        </w:rPr>
      </w:pPr>
      <w:r w:rsidRPr="00B54F51">
        <w:rPr>
          <w:rFonts w:ascii="SimSun" w:eastAsia="SimSun" w:hAnsi="SimSun" w:cs="SimSun"/>
          <w:b/>
          <w:bCs/>
          <w:kern w:val="0"/>
          <w:sz w:val="27"/>
          <w:szCs w:val="27"/>
          <w14:ligatures w14:val="none"/>
        </w:rPr>
        <w:t>2. 引起 IS 和 LM 曲线移动的因素</w:t>
      </w:r>
    </w:p>
    <w:p w14:paraId="27745DB2" w14:textId="77777777" w:rsidR="00A60A9C" w:rsidRPr="00B54F51" w:rsidRDefault="00A60A9C" w:rsidP="00A60A9C">
      <w:pPr>
        <w:widowControl/>
        <w:spacing w:before="100" w:beforeAutospacing="1" w:after="100" w:afterAutospacing="1"/>
        <w:jc w:val="left"/>
        <w:rPr>
          <w:rFonts w:ascii="SimSun" w:eastAsia="SimSun" w:hAnsi="SimSun" w:cs="SimSun"/>
          <w:kern w:val="0"/>
          <w:sz w:val="24"/>
          <w:szCs w:val="24"/>
          <w14:ligatures w14:val="none"/>
        </w:rPr>
      </w:pPr>
      <w:r w:rsidRPr="00B54F51">
        <w:rPr>
          <w:rFonts w:ascii="SimSun" w:eastAsia="SimSun" w:hAnsi="SimSun" w:cs="SimSun"/>
          <w:b/>
          <w:bCs/>
          <w:kern w:val="0"/>
          <w:sz w:val="24"/>
          <w:szCs w:val="24"/>
          <w14:ligatures w14:val="none"/>
        </w:rPr>
        <w:t>引起 IS 曲线移动的因素：</w:t>
      </w:r>
    </w:p>
    <w:p w14:paraId="363B36B4" w14:textId="77777777" w:rsidR="00A60A9C" w:rsidRPr="00B54F51" w:rsidRDefault="00A60A9C" w:rsidP="00A60A9C">
      <w:pPr>
        <w:widowControl/>
        <w:numPr>
          <w:ilvl w:val="0"/>
          <w:numId w:val="3"/>
        </w:numPr>
        <w:spacing w:before="100" w:beforeAutospacing="1" w:after="100" w:afterAutospacing="1"/>
        <w:jc w:val="left"/>
        <w:rPr>
          <w:rFonts w:ascii="SimSun" w:eastAsia="SimSun" w:hAnsi="SimSun" w:cs="SimSun"/>
          <w:kern w:val="0"/>
          <w:sz w:val="24"/>
          <w:szCs w:val="24"/>
          <w14:ligatures w14:val="none"/>
        </w:rPr>
      </w:pPr>
      <w:r w:rsidRPr="00B54F51">
        <w:rPr>
          <w:rFonts w:ascii="SimSun" w:eastAsia="SimSun" w:hAnsi="SimSun" w:cs="SimSun"/>
          <w:b/>
          <w:bCs/>
          <w:kern w:val="0"/>
          <w:sz w:val="24"/>
          <w:szCs w:val="24"/>
          <w14:ligatures w14:val="none"/>
        </w:rPr>
        <w:t>政府支出变化：</w:t>
      </w:r>
      <w:r w:rsidRPr="00B54F51">
        <w:rPr>
          <w:rFonts w:ascii="SimSun" w:eastAsia="SimSun" w:hAnsi="SimSun" w:cs="SimSun"/>
          <w:kern w:val="0"/>
          <w:sz w:val="24"/>
          <w:szCs w:val="24"/>
          <w14:ligatures w14:val="none"/>
        </w:rPr>
        <w:t xml:space="preserve"> 政府支出增加，IS曲线右移；政府支出减少，IS曲线左移。</w:t>
      </w:r>
    </w:p>
    <w:p w14:paraId="18AE6458" w14:textId="77777777" w:rsidR="00A60A9C" w:rsidRPr="00B54F51" w:rsidRDefault="00A60A9C" w:rsidP="00A60A9C">
      <w:pPr>
        <w:widowControl/>
        <w:numPr>
          <w:ilvl w:val="0"/>
          <w:numId w:val="3"/>
        </w:numPr>
        <w:spacing w:before="100" w:beforeAutospacing="1" w:after="100" w:afterAutospacing="1"/>
        <w:jc w:val="left"/>
        <w:rPr>
          <w:rFonts w:ascii="SimSun" w:eastAsia="SimSun" w:hAnsi="SimSun" w:cs="SimSun"/>
          <w:kern w:val="0"/>
          <w:sz w:val="24"/>
          <w:szCs w:val="24"/>
          <w14:ligatures w14:val="none"/>
        </w:rPr>
      </w:pPr>
      <w:r w:rsidRPr="00B54F51">
        <w:rPr>
          <w:rFonts w:ascii="SimSun" w:eastAsia="SimSun" w:hAnsi="SimSun" w:cs="SimSun"/>
          <w:b/>
          <w:bCs/>
          <w:kern w:val="0"/>
          <w:sz w:val="24"/>
          <w:szCs w:val="24"/>
          <w14:ligatures w14:val="none"/>
        </w:rPr>
        <w:t>税收变化：</w:t>
      </w:r>
      <w:r w:rsidRPr="00B54F51">
        <w:rPr>
          <w:rFonts w:ascii="SimSun" w:eastAsia="SimSun" w:hAnsi="SimSun" w:cs="SimSun"/>
          <w:kern w:val="0"/>
          <w:sz w:val="24"/>
          <w:szCs w:val="24"/>
          <w14:ligatures w14:val="none"/>
        </w:rPr>
        <w:t xml:space="preserve"> 税收减少，IS曲线右移；税收增加，IS曲线左移。</w:t>
      </w:r>
    </w:p>
    <w:p w14:paraId="7A66A6F3" w14:textId="7D3E7109" w:rsidR="00A60A9C" w:rsidRPr="00B54F51" w:rsidRDefault="004E1517" w:rsidP="00A60A9C">
      <w:pPr>
        <w:widowControl/>
        <w:numPr>
          <w:ilvl w:val="0"/>
          <w:numId w:val="3"/>
        </w:numPr>
        <w:spacing w:before="100" w:beforeAutospacing="1" w:after="100" w:afterAutospacing="1"/>
        <w:jc w:val="left"/>
        <w:rPr>
          <w:rFonts w:ascii="SimSun" w:eastAsia="SimSun" w:hAnsi="SimSun" w:cs="SimSun"/>
          <w:kern w:val="0"/>
          <w:sz w:val="24"/>
          <w:szCs w:val="24"/>
          <w14:ligatures w14:val="none"/>
        </w:rPr>
      </w:pPr>
      <w:r>
        <w:rPr>
          <w:rFonts w:ascii="SimSun" w:eastAsia="SimSun" w:hAnsi="SimSun" w:cs="SimSun"/>
          <w:b/>
          <w:bCs/>
          <w:kern w:val="0"/>
          <w:sz w:val="24"/>
          <w:szCs w:val="24"/>
          <w14:ligatures w14:val="none"/>
        </w:rPr>
        <w:t>AE</w:t>
      </w:r>
      <w:r>
        <w:rPr>
          <w:rFonts w:ascii="SimSun" w:eastAsia="SimSun" w:hAnsi="SimSun" w:cs="SimSun" w:hint="eastAsia"/>
          <w:b/>
          <w:bCs/>
          <w:kern w:val="0"/>
          <w:sz w:val="24"/>
          <w:szCs w:val="24"/>
          <w14:ligatures w14:val="none"/>
        </w:rPr>
        <w:t>变化</w:t>
      </w:r>
    </w:p>
    <w:p w14:paraId="4F1FA945" w14:textId="77777777" w:rsidR="00A60A9C" w:rsidRPr="00B54F51" w:rsidRDefault="00A60A9C" w:rsidP="00A60A9C">
      <w:pPr>
        <w:widowControl/>
        <w:spacing w:before="100" w:beforeAutospacing="1" w:after="100" w:afterAutospacing="1"/>
        <w:jc w:val="left"/>
        <w:rPr>
          <w:rFonts w:ascii="SimSun" w:eastAsia="SimSun" w:hAnsi="SimSun" w:cs="SimSun"/>
          <w:kern w:val="0"/>
          <w:sz w:val="24"/>
          <w:szCs w:val="24"/>
          <w14:ligatures w14:val="none"/>
        </w:rPr>
      </w:pPr>
      <w:r w:rsidRPr="00B54F51">
        <w:rPr>
          <w:rFonts w:ascii="SimSun" w:eastAsia="SimSun" w:hAnsi="SimSun" w:cs="SimSun"/>
          <w:b/>
          <w:bCs/>
          <w:kern w:val="0"/>
          <w:sz w:val="24"/>
          <w:szCs w:val="24"/>
          <w14:ligatures w14:val="none"/>
        </w:rPr>
        <w:t>引起 LM 曲线移动的因素：</w:t>
      </w:r>
    </w:p>
    <w:p w14:paraId="0CAD929D" w14:textId="77777777" w:rsidR="00A60A9C" w:rsidRPr="00B54F51" w:rsidRDefault="00A60A9C" w:rsidP="00A60A9C">
      <w:pPr>
        <w:widowControl/>
        <w:numPr>
          <w:ilvl w:val="0"/>
          <w:numId w:val="4"/>
        </w:numPr>
        <w:spacing w:before="100" w:beforeAutospacing="1" w:after="100" w:afterAutospacing="1"/>
        <w:jc w:val="left"/>
        <w:rPr>
          <w:rFonts w:ascii="SimSun" w:eastAsia="SimSun" w:hAnsi="SimSun" w:cs="SimSun"/>
          <w:kern w:val="0"/>
          <w:sz w:val="24"/>
          <w:szCs w:val="24"/>
          <w14:ligatures w14:val="none"/>
        </w:rPr>
      </w:pPr>
      <w:r w:rsidRPr="00B54F51">
        <w:rPr>
          <w:rFonts w:ascii="SimSun" w:eastAsia="SimSun" w:hAnsi="SimSun" w:cs="SimSun"/>
          <w:b/>
          <w:bCs/>
          <w:kern w:val="0"/>
          <w:sz w:val="24"/>
          <w:szCs w:val="24"/>
          <w14:ligatures w14:val="none"/>
        </w:rPr>
        <w:t>货币供给变化：</w:t>
      </w:r>
      <w:r w:rsidRPr="00B54F51">
        <w:rPr>
          <w:rFonts w:ascii="SimSun" w:eastAsia="SimSun" w:hAnsi="SimSun" w:cs="SimSun"/>
          <w:kern w:val="0"/>
          <w:sz w:val="24"/>
          <w:szCs w:val="24"/>
          <w14:ligatures w14:val="none"/>
        </w:rPr>
        <w:t xml:space="preserve"> 货币供给增加，LM曲线右移；货币供给减少，LM曲线左移。</w:t>
      </w:r>
    </w:p>
    <w:p w14:paraId="79DE3CA4" w14:textId="3E59E125" w:rsidR="00A60A9C" w:rsidRPr="004E1517" w:rsidRDefault="004E1517" w:rsidP="00A60A9C">
      <w:pPr>
        <w:widowControl/>
        <w:numPr>
          <w:ilvl w:val="0"/>
          <w:numId w:val="4"/>
        </w:numPr>
        <w:spacing w:before="100" w:beforeAutospacing="1" w:after="100" w:afterAutospacing="1"/>
        <w:jc w:val="left"/>
        <w:rPr>
          <w:rFonts w:ascii="SimSun" w:eastAsia="SimSun" w:hAnsi="SimSun" w:cs="SimSun"/>
          <w:kern w:val="0"/>
          <w:sz w:val="24"/>
          <w:szCs w:val="24"/>
          <w14:ligatures w14:val="none"/>
        </w:rPr>
      </w:pPr>
      <w:r w:rsidRPr="004E1517">
        <w:rPr>
          <w:rFonts w:ascii="SimSun" w:eastAsia="SimSun" w:hAnsi="SimSun" w:cs="SimSun" w:hint="eastAsia"/>
          <w:b/>
          <w:bCs/>
          <w:kern w:val="0"/>
          <w:sz w:val="24"/>
          <w:szCs w:val="24"/>
          <w14:ligatures w14:val="none"/>
        </w:rPr>
        <w:t>实际价格P（通胀）</w:t>
      </w:r>
    </w:p>
    <w:p w14:paraId="4CD670F0" w14:textId="0A7FE29F" w:rsidR="004E1517" w:rsidRPr="00B54F51" w:rsidRDefault="004E1517" w:rsidP="00A60A9C">
      <w:pPr>
        <w:widowControl/>
        <w:numPr>
          <w:ilvl w:val="0"/>
          <w:numId w:val="4"/>
        </w:numPr>
        <w:spacing w:before="100" w:beforeAutospacing="1" w:after="100" w:afterAutospacing="1"/>
        <w:jc w:val="left"/>
        <w:rPr>
          <w:rFonts w:ascii="SimSun" w:eastAsia="SimSun" w:hAnsi="SimSun" w:cs="SimSun"/>
          <w:kern w:val="0"/>
          <w:sz w:val="24"/>
          <w:szCs w:val="24"/>
          <w14:ligatures w14:val="none"/>
        </w:rPr>
      </w:pPr>
      <w:r>
        <w:rPr>
          <w:rFonts w:ascii="SimSun" w:eastAsia="SimSun" w:hAnsi="SimSun" w:cs="SimSun" w:hint="eastAsia"/>
          <w:kern w:val="0"/>
          <w:sz w:val="24"/>
          <w:szCs w:val="24"/>
          <w14:ligatures w14:val="none"/>
        </w:rPr>
        <w:t>流动速度V</w:t>
      </w:r>
    </w:p>
    <w:p w14:paraId="5DC954D7" w14:textId="21E2AA17" w:rsidR="00A60A9C" w:rsidRPr="00B54F51" w:rsidRDefault="00A60A9C" w:rsidP="00A60A9C">
      <w:pPr>
        <w:widowControl/>
        <w:spacing w:before="100" w:beforeAutospacing="1" w:after="100" w:afterAutospacing="1"/>
        <w:jc w:val="left"/>
        <w:outlineLvl w:val="2"/>
        <w:rPr>
          <w:rFonts w:ascii="SimSun" w:eastAsia="SimSun" w:hAnsi="SimSun" w:cs="SimSun"/>
          <w:b/>
          <w:bCs/>
          <w:kern w:val="0"/>
          <w:sz w:val="27"/>
          <w:szCs w:val="27"/>
          <w14:ligatures w14:val="none"/>
        </w:rPr>
      </w:pPr>
      <w:r w:rsidRPr="00B54F51">
        <w:rPr>
          <w:rFonts w:ascii="SimSun" w:eastAsia="SimSun" w:hAnsi="SimSun" w:cs="SimSun"/>
          <w:b/>
          <w:bCs/>
          <w:kern w:val="0"/>
          <w:sz w:val="27"/>
          <w:szCs w:val="27"/>
          <w14:ligatures w14:val="none"/>
        </w:rPr>
        <w:t>3. 当消费函数中的自发消费支出和边际消费倾向变动时，IS曲线的变动</w:t>
      </w:r>
    </w:p>
    <w:p w14:paraId="250D4ACA" w14:textId="6D33B9F3" w:rsidR="00CC20FE" w:rsidRPr="005E2C32" w:rsidRDefault="00CC20FE" w:rsidP="00A60A9C">
      <w:pPr>
        <w:widowControl/>
        <w:spacing w:before="100" w:beforeAutospacing="1" w:after="100" w:afterAutospacing="1"/>
        <w:jc w:val="left"/>
        <w:outlineLvl w:val="2"/>
        <w:rPr>
          <w:rFonts w:ascii="SimSun" w:eastAsia="SimSun" w:hAnsi="SimSun" w:cs="SimSun"/>
          <w:kern w:val="0"/>
          <w:sz w:val="24"/>
          <w:szCs w:val="24"/>
          <w14:ligatures w14:val="none"/>
        </w:rPr>
      </w:pPr>
      <w:r w:rsidRPr="005E2C32">
        <w:rPr>
          <w:rFonts w:ascii="SimSun" w:eastAsia="SimSun" w:hAnsi="SimSun" w:cs="SimSun"/>
          <w:kern w:val="0"/>
          <w:sz w:val="24"/>
          <w:szCs w:val="24"/>
          <w14:ligatures w14:val="none"/>
        </w:rPr>
        <w:t>自发消费增加会使IS曲线右移</w:t>
      </w:r>
      <w:r w:rsidR="004C0144">
        <w:rPr>
          <w:rFonts w:ascii="SimSun" w:eastAsia="SimSun" w:hAnsi="SimSun" w:cs="SimSun" w:hint="eastAsia"/>
          <w:kern w:val="0"/>
          <w:sz w:val="24"/>
          <w:szCs w:val="24"/>
          <w14:ligatures w14:val="none"/>
        </w:rPr>
        <w:t>。</w:t>
      </w:r>
      <w:r w:rsidRPr="005E2C32">
        <w:rPr>
          <w:rFonts w:ascii="SimSun" w:eastAsia="SimSun" w:hAnsi="SimSun" w:cs="SimSun"/>
          <w:kern w:val="0"/>
          <w:sz w:val="24"/>
          <w:szCs w:val="24"/>
          <w14:ligatures w14:val="none"/>
        </w:rPr>
        <w:t>边际消费倾向增大,将使IS曲线的斜率变小。因为边际消费倾向的增大,意味着一定的收入中会有更多的收入用于消费,更少的收入用于储蓄。为使储蓄和一定利率水平上的投资相等,就需要有更多的收入来提供相应的储蓄。当更多的收入和一定的利率对应时,IS曲线就会变得更平坦。</w:t>
      </w:r>
    </w:p>
    <w:p w14:paraId="5C8906CB" w14:textId="0DCDA3B0" w:rsidR="00A60A9C" w:rsidRPr="00B54F51" w:rsidRDefault="00A60A9C" w:rsidP="00A60A9C">
      <w:pPr>
        <w:widowControl/>
        <w:spacing w:before="100" w:beforeAutospacing="1" w:after="100" w:afterAutospacing="1"/>
        <w:jc w:val="left"/>
        <w:outlineLvl w:val="2"/>
        <w:rPr>
          <w:rFonts w:ascii="SimSun" w:eastAsia="SimSun" w:hAnsi="SimSun" w:cs="SimSun"/>
          <w:b/>
          <w:bCs/>
          <w:kern w:val="0"/>
          <w:sz w:val="27"/>
          <w:szCs w:val="27"/>
          <w14:ligatures w14:val="none"/>
        </w:rPr>
      </w:pPr>
      <w:r w:rsidRPr="00B54F51">
        <w:rPr>
          <w:rFonts w:ascii="SimSun" w:eastAsia="SimSun" w:hAnsi="SimSun" w:cs="SimSun"/>
          <w:b/>
          <w:bCs/>
          <w:kern w:val="0"/>
          <w:sz w:val="27"/>
          <w:szCs w:val="27"/>
          <w14:ligatures w14:val="none"/>
        </w:rPr>
        <w:t>4. IS 曲线右上方点位反映产品市场上供过于求的情况的解释</w:t>
      </w:r>
    </w:p>
    <w:p w14:paraId="0FD67550" w14:textId="77777777" w:rsidR="00A60A9C" w:rsidRPr="00B54F51" w:rsidRDefault="00A60A9C" w:rsidP="00A60A9C">
      <w:pPr>
        <w:widowControl/>
        <w:numPr>
          <w:ilvl w:val="0"/>
          <w:numId w:val="6"/>
        </w:numPr>
        <w:spacing w:before="100" w:beforeAutospacing="1" w:after="100" w:afterAutospacing="1"/>
        <w:jc w:val="left"/>
        <w:rPr>
          <w:rFonts w:ascii="SimSun" w:eastAsia="SimSun" w:hAnsi="SimSun" w:cs="SimSun"/>
          <w:kern w:val="0"/>
          <w:sz w:val="24"/>
          <w:szCs w:val="24"/>
          <w14:ligatures w14:val="none"/>
        </w:rPr>
      </w:pPr>
      <w:r w:rsidRPr="00B54F51">
        <w:rPr>
          <w:rFonts w:ascii="SimSun" w:eastAsia="SimSun" w:hAnsi="SimSun" w:cs="SimSun"/>
          <w:b/>
          <w:bCs/>
          <w:kern w:val="0"/>
          <w:sz w:val="24"/>
          <w:szCs w:val="24"/>
          <w14:ligatures w14:val="none"/>
        </w:rPr>
        <w:t>供过于求：</w:t>
      </w:r>
      <w:r w:rsidRPr="00B54F51">
        <w:rPr>
          <w:rFonts w:ascii="SimSun" w:eastAsia="SimSun" w:hAnsi="SimSun" w:cs="SimSun"/>
          <w:kern w:val="0"/>
          <w:sz w:val="24"/>
          <w:szCs w:val="24"/>
          <w14:ligatures w14:val="none"/>
        </w:rPr>
        <w:t xml:space="preserve"> IS曲线表示在产品市场上总需求等于总产出的均衡点。位于IS曲线右上方的点意味着在更高的利率水平下，总产出超出了总需求，从而导致产品市场上的供过于求。</w:t>
      </w:r>
    </w:p>
    <w:p w14:paraId="315F3031" w14:textId="77777777" w:rsidR="00A60A9C" w:rsidRPr="00B54F51" w:rsidRDefault="00A60A9C" w:rsidP="00A60A9C">
      <w:pPr>
        <w:widowControl/>
        <w:numPr>
          <w:ilvl w:val="0"/>
          <w:numId w:val="6"/>
        </w:numPr>
        <w:spacing w:before="100" w:beforeAutospacing="1" w:after="100" w:afterAutospacing="1"/>
        <w:jc w:val="left"/>
        <w:rPr>
          <w:rFonts w:ascii="SimSun" w:eastAsia="SimSun" w:hAnsi="SimSun" w:cs="SimSun"/>
          <w:kern w:val="0"/>
          <w:sz w:val="24"/>
          <w:szCs w:val="24"/>
          <w14:ligatures w14:val="none"/>
        </w:rPr>
      </w:pPr>
      <w:r w:rsidRPr="00B54F51">
        <w:rPr>
          <w:rFonts w:ascii="SimSun" w:eastAsia="SimSun" w:hAnsi="SimSun" w:cs="SimSun"/>
          <w:b/>
          <w:bCs/>
          <w:kern w:val="0"/>
          <w:sz w:val="24"/>
          <w:szCs w:val="24"/>
          <w14:ligatures w14:val="none"/>
        </w:rPr>
        <w:t>市场调整：</w:t>
      </w:r>
      <w:r w:rsidRPr="00B54F51">
        <w:rPr>
          <w:rFonts w:ascii="SimSun" w:eastAsia="SimSun" w:hAnsi="SimSun" w:cs="SimSun"/>
          <w:kern w:val="0"/>
          <w:sz w:val="24"/>
          <w:szCs w:val="24"/>
          <w14:ligatures w14:val="none"/>
        </w:rPr>
        <w:t xml:space="preserve"> 在这种情况下，企业将减少产出或降价以应对过剩的供给，最终将经济体拉回到IS曲线上，达到新的均衡。</w:t>
      </w:r>
    </w:p>
    <w:p w14:paraId="2BC88F22" w14:textId="77777777" w:rsidR="00A60A9C" w:rsidRPr="00B54F51" w:rsidRDefault="00A60A9C" w:rsidP="00A60A9C">
      <w:pPr>
        <w:widowControl/>
        <w:spacing w:before="100" w:beforeAutospacing="1" w:after="100" w:afterAutospacing="1"/>
        <w:jc w:val="left"/>
        <w:outlineLvl w:val="2"/>
        <w:rPr>
          <w:rFonts w:ascii="SimSun" w:eastAsia="SimSun" w:hAnsi="SimSun" w:cs="SimSun"/>
          <w:b/>
          <w:bCs/>
          <w:kern w:val="0"/>
          <w:sz w:val="27"/>
          <w:szCs w:val="27"/>
          <w14:ligatures w14:val="none"/>
        </w:rPr>
      </w:pPr>
      <w:r w:rsidRPr="00B54F51">
        <w:rPr>
          <w:rFonts w:ascii="SimSun" w:eastAsia="SimSun" w:hAnsi="SimSun" w:cs="SimSun"/>
          <w:b/>
          <w:bCs/>
          <w:kern w:val="0"/>
          <w:sz w:val="27"/>
          <w:szCs w:val="27"/>
          <w14:ligatures w14:val="none"/>
        </w:rPr>
        <w:t>5. 政府支出增加和中央银行增加货币供给的不同影响</w:t>
      </w:r>
    </w:p>
    <w:p w14:paraId="3D9C7789" w14:textId="77777777" w:rsidR="004C0144" w:rsidRDefault="004C0144" w:rsidP="004C0144">
      <w:pPr>
        <w:widowControl/>
        <w:shd w:val="clear" w:color="auto" w:fill="FFFFFF"/>
        <w:jc w:val="left"/>
        <w:rPr>
          <w:rFonts w:ascii="PingFangSC-Regular" w:eastAsia="Times New Roman" w:hAnsi="PingFangSC-Regular" w:cs="Times New Roman"/>
          <w:color w:val="000000"/>
          <w:kern w:val="0"/>
          <w:szCs w:val="21"/>
          <w:lang w:val="en-CN"/>
          <w14:ligatures w14:val="none"/>
        </w:rPr>
      </w:pPr>
      <w:r w:rsidRPr="004C0144">
        <w:rPr>
          <w:rFonts w:ascii="SimSun" w:eastAsia="SimSun" w:hAnsi="SimSun" w:cs="SimSun" w:hint="eastAsia"/>
          <w:color w:val="000000"/>
          <w:kern w:val="0"/>
          <w:szCs w:val="21"/>
          <w:lang w:val="en-CN"/>
          <w14:ligatures w14:val="none"/>
        </w:rPr>
        <w:lastRenderedPageBreak/>
        <w:t>政府支出的增加意味着总需求</w:t>
      </w:r>
      <w:r w:rsidRPr="004C0144">
        <w:rPr>
          <w:rFonts w:ascii="PingFangSC-Regular" w:eastAsia="Times New Roman" w:hAnsi="PingFangSC-Regular" w:cs="Times New Roman"/>
          <w:color w:val="000000"/>
          <w:kern w:val="0"/>
          <w:szCs w:val="21"/>
          <w:lang w:val="en-CN"/>
          <w14:ligatures w14:val="none"/>
        </w:rPr>
        <w:t xml:space="preserve"> ( </w:t>
      </w:r>
      <w:r w:rsidRPr="004C0144">
        <w:rPr>
          <w:rFonts w:ascii="SimSun" w:eastAsia="SimSun" w:hAnsi="SimSun" w:cs="SimSun" w:hint="eastAsia"/>
          <w:color w:val="000000"/>
          <w:kern w:val="0"/>
          <w:szCs w:val="21"/>
          <w:lang w:val="en-CN"/>
          <w14:ligatures w14:val="none"/>
        </w:rPr>
        <w:t>或总支出</w:t>
      </w:r>
      <w:r w:rsidRPr="004C0144">
        <w:rPr>
          <w:rFonts w:ascii="PingFangSC-Regular" w:eastAsia="Times New Roman" w:hAnsi="PingFangSC-Regular" w:cs="Times New Roman"/>
          <w:color w:val="000000"/>
          <w:kern w:val="0"/>
          <w:szCs w:val="21"/>
          <w:lang w:val="en-CN"/>
          <w14:ligatures w14:val="none"/>
        </w:rPr>
        <w:t xml:space="preserve"> ) </w:t>
      </w:r>
      <w:r w:rsidRPr="004C0144">
        <w:rPr>
          <w:rFonts w:ascii="SimSun" w:eastAsia="SimSun" w:hAnsi="SimSun" w:cs="SimSun" w:hint="eastAsia"/>
          <w:color w:val="000000"/>
          <w:kern w:val="0"/>
          <w:szCs w:val="21"/>
          <w:lang w:val="en-CN"/>
          <w14:ligatures w14:val="none"/>
        </w:rPr>
        <w:t>的增加</w:t>
      </w:r>
      <w:r w:rsidRPr="004C0144">
        <w:rPr>
          <w:rFonts w:ascii="PingFangSC-Regular" w:eastAsia="Times New Roman" w:hAnsi="PingFangSC-Regular" w:cs="Times New Roman"/>
          <w:color w:val="000000"/>
          <w:kern w:val="0"/>
          <w:szCs w:val="21"/>
          <w:lang w:val="en-CN"/>
          <w14:ligatures w14:val="none"/>
        </w:rPr>
        <w:t xml:space="preserve"> , </w:t>
      </w:r>
      <w:r w:rsidRPr="004C0144">
        <w:rPr>
          <w:rFonts w:ascii="SimSun" w:eastAsia="SimSun" w:hAnsi="SimSun" w:cs="SimSun" w:hint="eastAsia"/>
          <w:color w:val="000000"/>
          <w:kern w:val="0"/>
          <w:szCs w:val="21"/>
          <w:lang w:val="en-CN"/>
          <w14:ligatures w14:val="none"/>
        </w:rPr>
        <w:t>这将使产量和收入增加</w:t>
      </w:r>
      <w:r w:rsidRPr="004C0144">
        <w:rPr>
          <w:rFonts w:ascii="PingFangSC-Regular" w:eastAsia="Times New Roman" w:hAnsi="PingFangSC-Regular" w:cs="Times New Roman"/>
          <w:color w:val="000000"/>
          <w:kern w:val="0"/>
          <w:szCs w:val="21"/>
          <w:lang w:val="en-CN"/>
          <w14:ligatures w14:val="none"/>
        </w:rPr>
        <w:t xml:space="preserve"> , </w:t>
      </w:r>
      <w:r w:rsidRPr="004C0144">
        <w:rPr>
          <w:rFonts w:ascii="SimSun" w:eastAsia="SimSun" w:hAnsi="SimSun" w:cs="SimSun" w:hint="eastAsia"/>
          <w:color w:val="000000"/>
          <w:kern w:val="0"/>
          <w:szCs w:val="21"/>
          <w:lang w:val="en-CN"/>
          <w14:ligatures w14:val="none"/>
        </w:rPr>
        <w:t>从而增加对货币</w:t>
      </w:r>
      <w:r w:rsidRPr="004C0144">
        <w:rPr>
          <w:rFonts w:ascii="SimSun" w:eastAsia="SimSun" w:hAnsi="SimSun" w:cs="SimSun"/>
          <w:color w:val="000000"/>
          <w:kern w:val="0"/>
          <w:szCs w:val="21"/>
          <w:lang w:val="en-CN"/>
          <w14:ligatures w14:val="none"/>
        </w:rPr>
        <w:t>的</w:t>
      </w:r>
      <w:r w:rsidRPr="004C0144">
        <w:rPr>
          <w:rFonts w:ascii="SimSun" w:eastAsia="SimSun" w:hAnsi="SimSun" w:cs="SimSun" w:hint="eastAsia"/>
          <w:color w:val="000000"/>
          <w:kern w:val="0"/>
          <w:szCs w:val="21"/>
          <w:lang w:val="en-CN"/>
          <w14:ligatures w14:val="none"/>
        </w:rPr>
        <w:t>交易需求量</w:t>
      </w:r>
      <w:r w:rsidRPr="004C0144">
        <w:rPr>
          <w:rFonts w:ascii="PingFangSC-Regular" w:eastAsia="Times New Roman" w:hAnsi="PingFangSC-Regular" w:cs="Times New Roman"/>
          <w:color w:val="000000"/>
          <w:kern w:val="0"/>
          <w:szCs w:val="21"/>
          <w:lang w:val="en-CN"/>
          <w14:ligatures w14:val="none"/>
        </w:rPr>
        <w:t xml:space="preserve"> , </w:t>
      </w:r>
      <w:r w:rsidRPr="004C0144">
        <w:rPr>
          <w:rFonts w:ascii="SimSun" w:eastAsia="SimSun" w:hAnsi="SimSun" w:cs="SimSun" w:hint="eastAsia"/>
          <w:color w:val="000000"/>
          <w:kern w:val="0"/>
          <w:szCs w:val="21"/>
          <w:lang w:val="en-CN"/>
          <w14:ligatures w14:val="none"/>
        </w:rPr>
        <w:t>在货币供给量不变的条件下</w:t>
      </w:r>
      <w:r w:rsidRPr="004C0144">
        <w:rPr>
          <w:rFonts w:ascii="PingFangSC-Regular" w:eastAsia="Times New Roman" w:hAnsi="PingFangSC-Regular" w:cs="Times New Roman"/>
          <w:color w:val="000000"/>
          <w:kern w:val="0"/>
          <w:szCs w:val="21"/>
          <w:lang w:val="en-CN"/>
          <w14:ligatures w14:val="none"/>
        </w:rPr>
        <w:t xml:space="preserve"> , </w:t>
      </w:r>
      <w:r w:rsidRPr="004C0144">
        <w:rPr>
          <w:rFonts w:ascii="SimSun" w:eastAsia="SimSun" w:hAnsi="SimSun" w:cs="SimSun" w:hint="eastAsia"/>
          <w:color w:val="000000"/>
          <w:kern w:val="0"/>
          <w:szCs w:val="21"/>
          <w:lang w:val="en-CN"/>
          <w14:ligatures w14:val="none"/>
        </w:rPr>
        <w:t>新增加的货币需求会使利率上升</w:t>
      </w:r>
      <w:r w:rsidRPr="004C0144">
        <w:rPr>
          <w:rFonts w:ascii="PingFangSC-Regular" w:eastAsia="Times New Roman" w:hAnsi="PingFangSC-Regular" w:cs="Times New Roman"/>
          <w:color w:val="000000"/>
          <w:kern w:val="0"/>
          <w:szCs w:val="21"/>
          <w:lang w:val="en-CN"/>
          <w14:ligatures w14:val="none"/>
        </w:rPr>
        <w:t xml:space="preserve"> , </w:t>
      </w:r>
      <w:r w:rsidRPr="004C0144">
        <w:rPr>
          <w:rFonts w:ascii="SimSun" w:eastAsia="SimSun" w:hAnsi="SimSun" w:cs="SimSun" w:hint="eastAsia"/>
          <w:color w:val="000000"/>
          <w:kern w:val="0"/>
          <w:szCs w:val="21"/>
          <w:lang w:val="en-CN"/>
          <w14:ligatures w14:val="none"/>
        </w:rPr>
        <w:t>最终引起投机动机的货</w:t>
      </w:r>
      <w:r w:rsidRPr="004C0144">
        <w:rPr>
          <w:rFonts w:ascii="SimSun" w:eastAsia="SimSun" w:hAnsi="SimSun" w:cs="SimSun"/>
          <w:color w:val="000000"/>
          <w:kern w:val="0"/>
          <w:szCs w:val="21"/>
          <w:lang w:val="en-CN"/>
          <w14:ligatures w14:val="none"/>
        </w:rPr>
        <w:t>币</w:t>
      </w:r>
      <w:r w:rsidRPr="004C0144">
        <w:rPr>
          <w:rFonts w:ascii="SimSun" w:eastAsia="SimSun" w:hAnsi="SimSun" w:cs="SimSun" w:hint="eastAsia"/>
          <w:color w:val="000000"/>
          <w:kern w:val="0"/>
          <w:szCs w:val="21"/>
          <w:lang w:val="en-CN"/>
          <w14:ligatures w14:val="none"/>
        </w:rPr>
        <w:t>需求的下降来保证货币市场均衡。</w:t>
      </w:r>
      <w:r w:rsidRPr="004C0144">
        <w:rPr>
          <w:rFonts w:ascii="PingFangSC-Regular" w:eastAsia="Times New Roman" w:hAnsi="PingFangSC-Regular" w:cs="Times New Roman"/>
          <w:color w:val="000000"/>
          <w:kern w:val="0"/>
          <w:szCs w:val="21"/>
          <w:lang w:val="en-CN"/>
          <w14:ligatures w14:val="none"/>
        </w:rPr>
        <w:t xml:space="preserve"> </w:t>
      </w:r>
      <w:r w:rsidRPr="004C0144">
        <w:rPr>
          <w:rFonts w:ascii="SimSun" w:eastAsia="SimSun" w:hAnsi="SimSun" w:cs="SimSun" w:hint="eastAsia"/>
          <w:color w:val="000000"/>
          <w:kern w:val="0"/>
          <w:szCs w:val="21"/>
          <w:lang w:val="en-CN"/>
          <w14:ligatures w14:val="none"/>
        </w:rPr>
        <w:t>这个过程</w:t>
      </w:r>
      <w:r w:rsidRPr="004C0144">
        <w:rPr>
          <w:rFonts w:ascii="PingFangSC-Regular" w:eastAsia="Times New Roman" w:hAnsi="PingFangSC-Regular" w:cs="Times New Roman"/>
          <w:color w:val="000000"/>
          <w:kern w:val="0"/>
          <w:szCs w:val="21"/>
          <w:lang w:val="en-CN"/>
          <w14:ligatures w14:val="none"/>
        </w:rPr>
        <w:t xml:space="preserve"> , </w:t>
      </w:r>
      <w:r w:rsidRPr="004C0144">
        <w:rPr>
          <w:rFonts w:ascii="SimSun" w:eastAsia="SimSun" w:hAnsi="SimSun" w:cs="SimSun" w:hint="eastAsia"/>
          <w:color w:val="000000"/>
          <w:kern w:val="0"/>
          <w:szCs w:val="21"/>
          <w:lang w:val="en-CN"/>
          <w14:ligatures w14:val="none"/>
        </w:rPr>
        <w:t>在</w:t>
      </w:r>
      <w:r w:rsidRPr="004C0144">
        <w:rPr>
          <w:rFonts w:ascii="PingFangSC-Regular" w:eastAsia="Times New Roman" w:hAnsi="PingFangSC-Regular" w:cs="Times New Roman"/>
          <w:color w:val="000000"/>
          <w:kern w:val="0"/>
          <w:szCs w:val="21"/>
          <w:lang w:val="en-CN"/>
          <w14:ligatures w14:val="none"/>
        </w:rPr>
        <w:t xml:space="preserve"> IS-LM </w:t>
      </w:r>
      <w:r w:rsidRPr="004C0144">
        <w:rPr>
          <w:rFonts w:ascii="SimSun" w:eastAsia="SimSun" w:hAnsi="SimSun" w:cs="SimSun" w:hint="eastAsia"/>
          <w:color w:val="000000"/>
          <w:kern w:val="0"/>
          <w:szCs w:val="21"/>
          <w:lang w:val="en-CN"/>
          <w14:ligatures w14:val="none"/>
        </w:rPr>
        <w:t>模型上</w:t>
      </w:r>
      <w:r w:rsidRPr="004C0144">
        <w:rPr>
          <w:rFonts w:ascii="PingFangSC-Regular" w:eastAsia="Times New Roman" w:hAnsi="PingFangSC-Regular" w:cs="Times New Roman"/>
          <w:color w:val="000000"/>
          <w:kern w:val="0"/>
          <w:szCs w:val="21"/>
          <w:lang w:val="en-CN"/>
          <w14:ligatures w14:val="none"/>
        </w:rPr>
        <w:t xml:space="preserve"> , </w:t>
      </w:r>
      <w:r w:rsidRPr="004C0144">
        <w:rPr>
          <w:rFonts w:ascii="SimSun" w:eastAsia="SimSun" w:hAnsi="SimSun" w:cs="SimSun" w:hint="eastAsia"/>
          <w:color w:val="000000"/>
          <w:kern w:val="0"/>
          <w:szCs w:val="21"/>
          <w:lang w:val="en-CN"/>
          <w14:ligatures w14:val="none"/>
        </w:rPr>
        <w:t>表现为在</w:t>
      </w:r>
      <w:r w:rsidRPr="004C0144">
        <w:rPr>
          <w:rFonts w:ascii="PingFangSC-Regular" w:eastAsia="Times New Roman" w:hAnsi="PingFangSC-Regular" w:cs="Times New Roman"/>
          <w:color w:val="000000"/>
          <w:kern w:val="0"/>
          <w:szCs w:val="21"/>
          <w:lang w:val="en-CN"/>
          <w14:ligatures w14:val="none"/>
        </w:rPr>
        <w:t xml:space="preserve"> LM</w:t>
      </w:r>
      <w:r w:rsidRPr="004C0144">
        <w:rPr>
          <w:rFonts w:ascii="SimSun" w:eastAsia="SimSun" w:hAnsi="SimSun" w:cs="SimSun" w:hint="eastAsia"/>
          <w:color w:val="000000"/>
          <w:kern w:val="0"/>
          <w:szCs w:val="21"/>
          <w:lang w:val="en-CN"/>
          <w14:ligatures w14:val="none"/>
        </w:rPr>
        <w:t>曲线不变</w:t>
      </w:r>
      <w:r w:rsidRPr="004C0144">
        <w:rPr>
          <w:rFonts w:ascii="PingFangSC-Regular" w:eastAsia="Times New Roman" w:hAnsi="PingFangSC-Regular" w:cs="Times New Roman"/>
          <w:color w:val="000000"/>
          <w:kern w:val="0"/>
          <w:szCs w:val="21"/>
          <w:lang w:val="en-CN"/>
          <w14:ligatures w14:val="none"/>
        </w:rPr>
        <w:t xml:space="preserve"> ,IS </w:t>
      </w:r>
      <w:r w:rsidRPr="004C0144">
        <w:rPr>
          <w:rFonts w:ascii="SimSun" w:eastAsia="SimSun" w:hAnsi="SimSun" w:cs="SimSun" w:hint="eastAsia"/>
          <w:color w:val="000000"/>
          <w:kern w:val="0"/>
          <w:szCs w:val="21"/>
          <w:lang w:val="en-CN"/>
          <w14:ligatures w14:val="none"/>
        </w:rPr>
        <w:t>曲线向右移动</w:t>
      </w:r>
      <w:r w:rsidRPr="004C0144">
        <w:rPr>
          <w:rFonts w:ascii="PingFangSC-Regular" w:eastAsia="Times New Roman" w:hAnsi="PingFangSC-Regular" w:cs="Times New Roman"/>
          <w:color w:val="000000"/>
          <w:kern w:val="0"/>
          <w:szCs w:val="21"/>
          <w:lang w:val="en-CN"/>
          <w14:ligatures w14:val="none"/>
        </w:rPr>
        <w:t xml:space="preserve"> </w:t>
      </w:r>
      <w:r w:rsidRPr="004C0144">
        <w:rPr>
          <w:rFonts w:ascii="SimSun" w:eastAsia="SimSun" w:hAnsi="SimSun" w:cs="SimSun" w:hint="eastAsia"/>
          <w:color w:val="000000"/>
          <w:kern w:val="0"/>
          <w:szCs w:val="21"/>
          <w:lang w:val="en-CN"/>
          <w14:ligatures w14:val="none"/>
        </w:rPr>
        <w:t>总需求的增加引起收入和利率的同时增加。</w:t>
      </w:r>
      <w:r w:rsidRPr="004C0144">
        <w:rPr>
          <w:rFonts w:ascii="PingFangSC-Regular" w:eastAsia="Times New Roman" w:hAnsi="PingFangSC-Regular" w:cs="Times New Roman"/>
          <w:color w:val="000000"/>
          <w:kern w:val="0"/>
          <w:szCs w:val="21"/>
          <w:lang w:val="en-CN"/>
          <w14:ligatures w14:val="none"/>
        </w:rPr>
        <w:t xml:space="preserve"> </w:t>
      </w:r>
    </w:p>
    <w:p w14:paraId="1AAE98C6" w14:textId="7020CB3D" w:rsidR="004C0144" w:rsidRPr="004C0144" w:rsidRDefault="004C0144" w:rsidP="004C0144">
      <w:pPr>
        <w:widowControl/>
        <w:shd w:val="clear" w:color="auto" w:fill="FFFFFF"/>
        <w:jc w:val="left"/>
        <w:rPr>
          <w:rFonts w:ascii="PingFangSC-Regular" w:eastAsia="Times New Roman" w:hAnsi="PingFangSC-Regular" w:cs="Times New Roman"/>
          <w:color w:val="000000"/>
          <w:kern w:val="0"/>
          <w:szCs w:val="21"/>
          <w:lang w:val="en-CN"/>
          <w14:ligatures w14:val="none"/>
        </w:rPr>
      </w:pPr>
      <w:r w:rsidRPr="004C0144">
        <w:rPr>
          <w:rFonts w:ascii="SimSun" w:eastAsia="SimSun" w:hAnsi="SimSun" w:cs="SimSun" w:hint="eastAsia"/>
          <w:color w:val="000000"/>
          <w:kern w:val="0"/>
          <w:szCs w:val="21"/>
          <w:lang w:val="en-CN"/>
          <w14:ligatures w14:val="none"/>
        </w:rPr>
        <w:t>中央银行增加货币供给量</w:t>
      </w:r>
      <w:r w:rsidRPr="004C0144">
        <w:rPr>
          <w:rFonts w:ascii="PingFangSC-Regular" w:eastAsia="Times New Roman" w:hAnsi="PingFangSC-Regular" w:cs="Times New Roman"/>
          <w:color w:val="000000"/>
          <w:kern w:val="0"/>
          <w:szCs w:val="21"/>
          <w:lang w:val="en-CN"/>
          <w14:ligatures w14:val="none"/>
        </w:rPr>
        <w:t xml:space="preserve"> , </w:t>
      </w:r>
      <w:r w:rsidRPr="004C0144">
        <w:rPr>
          <w:rFonts w:ascii="SimSun" w:eastAsia="SimSun" w:hAnsi="SimSun" w:cs="SimSun" w:hint="eastAsia"/>
          <w:color w:val="000000"/>
          <w:kern w:val="0"/>
          <w:szCs w:val="21"/>
          <w:lang w:val="en-CN"/>
          <w14:ligatures w14:val="none"/>
        </w:rPr>
        <w:t>而货币需求不变的话</w:t>
      </w:r>
      <w:r w:rsidRPr="004C0144">
        <w:rPr>
          <w:rFonts w:ascii="PingFangSC-Regular" w:eastAsia="Times New Roman" w:hAnsi="PingFangSC-Regular" w:cs="Times New Roman"/>
          <w:color w:val="000000"/>
          <w:kern w:val="0"/>
          <w:szCs w:val="21"/>
          <w:lang w:val="en-CN"/>
          <w14:ligatures w14:val="none"/>
        </w:rPr>
        <w:t xml:space="preserve"> , </w:t>
      </w:r>
      <w:r w:rsidRPr="004C0144">
        <w:rPr>
          <w:rFonts w:ascii="SimSun" w:eastAsia="SimSun" w:hAnsi="SimSun" w:cs="SimSun" w:hint="eastAsia"/>
          <w:color w:val="000000"/>
          <w:kern w:val="0"/>
          <w:szCs w:val="21"/>
          <w:lang w:val="en-CN"/>
          <w14:ligatures w14:val="none"/>
        </w:rPr>
        <w:t>利率将</w:t>
      </w:r>
      <w:r w:rsidRPr="004C0144">
        <w:rPr>
          <w:rFonts w:ascii="SimSun" w:eastAsia="SimSun" w:hAnsi="SimSun" w:cs="SimSun"/>
          <w:color w:val="000000"/>
          <w:kern w:val="0"/>
          <w:szCs w:val="21"/>
          <w:lang w:val="en-CN"/>
          <w14:ligatures w14:val="none"/>
        </w:rPr>
        <w:t>会</w:t>
      </w:r>
      <w:r w:rsidRPr="004C0144">
        <w:rPr>
          <w:rFonts w:ascii="SimSun" w:eastAsia="SimSun" w:hAnsi="SimSun" w:cs="SimSun" w:hint="eastAsia"/>
          <w:color w:val="000000"/>
          <w:kern w:val="0"/>
          <w:szCs w:val="21"/>
          <w:lang w:val="en-CN"/>
          <w14:ligatures w14:val="none"/>
        </w:rPr>
        <w:t>下降</w:t>
      </w:r>
      <w:r w:rsidRPr="004C0144">
        <w:rPr>
          <w:rFonts w:ascii="PingFangSC-Regular" w:eastAsia="Times New Roman" w:hAnsi="PingFangSC-Regular" w:cs="Times New Roman"/>
          <w:color w:val="000000"/>
          <w:kern w:val="0"/>
          <w:szCs w:val="21"/>
          <w:lang w:val="en-CN"/>
          <w14:ligatures w14:val="none"/>
        </w:rPr>
        <w:t xml:space="preserve">, </w:t>
      </w:r>
      <w:r w:rsidRPr="004C0144">
        <w:rPr>
          <w:rFonts w:ascii="SimSun" w:eastAsia="SimSun" w:hAnsi="SimSun" w:cs="SimSun" w:hint="eastAsia"/>
          <w:color w:val="000000"/>
          <w:kern w:val="0"/>
          <w:szCs w:val="21"/>
          <w:lang w:val="en-CN"/>
          <w14:ligatures w14:val="none"/>
        </w:rPr>
        <w:t>在既定投资函数上利率的下降会导致投资</w:t>
      </w:r>
      <w:r w:rsidRPr="004C0144">
        <w:rPr>
          <w:rFonts w:ascii="PingFangSC-Regular" w:eastAsia="Times New Roman" w:hAnsi="PingFangSC-Regular" w:cs="Times New Roman"/>
          <w:color w:val="000000"/>
          <w:kern w:val="0"/>
          <w:szCs w:val="21"/>
          <w:lang w:val="en-CN"/>
          <w14:ligatures w14:val="none"/>
        </w:rPr>
        <w:t xml:space="preserve"> , </w:t>
      </w:r>
      <w:r w:rsidRPr="004C0144">
        <w:rPr>
          <w:rFonts w:ascii="SimSun" w:eastAsia="SimSun" w:hAnsi="SimSun" w:cs="SimSun" w:hint="eastAsia"/>
          <w:color w:val="000000"/>
          <w:kern w:val="0"/>
          <w:szCs w:val="21"/>
          <w:lang w:val="en-CN"/>
          <w14:ligatures w14:val="none"/>
        </w:rPr>
        <w:t>从产品市场看</w:t>
      </w:r>
      <w:r w:rsidRPr="004C0144">
        <w:rPr>
          <w:rFonts w:ascii="PingFangSC-Regular" w:eastAsia="Times New Roman" w:hAnsi="PingFangSC-Regular" w:cs="Times New Roman"/>
          <w:color w:val="000000"/>
          <w:kern w:val="0"/>
          <w:szCs w:val="21"/>
          <w:lang w:val="en-CN"/>
          <w14:ligatures w14:val="none"/>
        </w:rPr>
        <w:t xml:space="preserve"> , </w:t>
      </w:r>
      <w:r w:rsidRPr="004C0144">
        <w:rPr>
          <w:rFonts w:ascii="SimSun" w:eastAsia="SimSun" w:hAnsi="SimSun" w:cs="SimSun" w:hint="eastAsia"/>
          <w:color w:val="000000"/>
          <w:kern w:val="0"/>
          <w:szCs w:val="21"/>
          <w:lang w:val="en-CN"/>
          <w14:ligatures w14:val="none"/>
        </w:rPr>
        <w:t>在</w:t>
      </w:r>
      <w:r w:rsidRPr="004C0144">
        <w:rPr>
          <w:rFonts w:ascii="PingFangSC-Regular" w:eastAsia="Times New Roman" w:hAnsi="PingFangSC-Regular" w:cs="Times New Roman"/>
          <w:color w:val="000000"/>
          <w:kern w:val="0"/>
          <w:szCs w:val="21"/>
          <w:lang w:val="en-CN"/>
          <w14:ligatures w14:val="none"/>
        </w:rPr>
        <w:t xml:space="preserve"> IS </w:t>
      </w:r>
      <w:r w:rsidRPr="004C0144">
        <w:rPr>
          <w:rFonts w:ascii="SimSun" w:eastAsia="SimSun" w:hAnsi="SimSun" w:cs="SimSun" w:hint="eastAsia"/>
          <w:color w:val="000000"/>
          <w:kern w:val="0"/>
          <w:szCs w:val="21"/>
          <w:lang w:val="en-CN"/>
          <w14:ligatures w14:val="none"/>
        </w:rPr>
        <w:t>曲线上</w:t>
      </w:r>
      <w:r w:rsidRPr="004C0144">
        <w:rPr>
          <w:rFonts w:ascii="PingFangSC-Regular" w:eastAsia="Times New Roman" w:hAnsi="PingFangSC-Regular" w:cs="Times New Roman"/>
          <w:color w:val="000000"/>
          <w:kern w:val="0"/>
          <w:szCs w:val="21"/>
          <w:lang w:val="en-CN"/>
          <w14:ligatures w14:val="none"/>
        </w:rPr>
        <w:t xml:space="preserve"> , </w:t>
      </w:r>
      <w:r w:rsidRPr="004C0144">
        <w:rPr>
          <w:rFonts w:ascii="SimSun" w:eastAsia="SimSun" w:hAnsi="SimSun" w:cs="SimSun" w:hint="eastAsia"/>
          <w:color w:val="000000"/>
          <w:kern w:val="0"/>
          <w:szCs w:val="21"/>
          <w:lang w:val="en-CN"/>
          <w14:ligatures w14:val="none"/>
        </w:rPr>
        <w:t>利率将会下降和国</w:t>
      </w:r>
      <w:r w:rsidRPr="004C0144">
        <w:rPr>
          <w:rFonts w:ascii="SimSun" w:eastAsia="SimSun" w:hAnsi="SimSun" w:cs="SimSun"/>
          <w:color w:val="000000"/>
          <w:kern w:val="0"/>
          <w:szCs w:val="21"/>
          <w:lang w:val="en-CN"/>
          <w14:ligatures w14:val="none"/>
        </w:rPr>
        <w:t>民</w:t>
      </w:r>
      <w:r w:rsidRPr="004C0144">
        <w:rPr>
          <w:rFonts w:ascii="SimSun" w:eastAsia="SimSun" w:hAnsi="SimSun" w:cs="SimSun" w:hint="eastAsia"/>
          <w:color w:val="000000"/>
          <w:kern w:val="0"/>
          <w:szCs w:val="21"/>
          <w:lang w:val="en-CN"/>
          <w14:ligatures w14:val="none"/>
        </w:rPr>
        <w:t>收入的增加</w:t>
      </w:r>
      <w:r w:rsidRPr="004C0144">
        <w:rPr>
          <w:rFonts w:ascii="PingFangSC-Regular" w:eastAsia="Times New Roman" w:hAnsi="PingFangSC-Regular" w:cs="Times New Roman"/>
          <w:color w:val="000000"/>
          <w:kern w:val="0"/>
          <w:szCs w:val="21"/>
          <w:lang w:val="en-CN"/>
          <w14:ligatures w14:val="none"/>
        </w:rPr>
        <w:t xml:space="preserve"> , </w:t>
      </w:r>
      <w:r w:rsidRPr="004C0144">
        <w:rPr>
          <w:rFonts w:ascii="SimSun" w:eastAsia="SimSun" w:hAnsi="SimSun" w:cs="SimSun" w:hint="eastAsia"/>
          <w:color w:val="000000"/>
          <w:kern w:val="0"/>
          <w:szCs w:val="21"/>
          <w:lang w:val="en-CN"/>
          <w14:ligatures w14:val="none"/>
        </w:rPr>
        <w:t>这个过程表现为在</w:t>
      </w:r>
      <w:r w:rsidRPr="004C0144">
        <w:rPr>
          <w:rFonts w:ascii="PingFangSC-Regular" w:eastAsia="Times New Roman" w:hAnsi="PingFangSC-Regular" w:cs="Times New Roman"/>
          <w:color w:val="000000"/>
          <w:kern w:val="0"/>
          <w:szCs w:val="21"/>
          <w:lang w:val="en-CN"/>
          <w14:ligatures w14:val="none"/>
        </w:rPr>
        <w:t xml:space="preserve"> IS </w:t>
      </w:r>
      <w:r w:rsidRPr="004C0144">
        <w:rPr>
          <w:rFonts w:ascii="SimSun" w:eastAsia="SimSun" w:hAnsi="SimSun" w:cs="SimSun" w:hint="eastAsia"/>
          <w:color w:val="000000"/>
          <w:kern w:val="0"/>
          <w:szCs w:val="21"/>
          <w:lang w:val="en-CN"/>
          <w14:ligatures w14:val="none"/>
        </w:rPr>
        <w:t>曲线不变条件下</w:t>
      </w:r>
      <w:r w:rsidRPr="004C0144">
        <w:rPr>
          <w:rFonts w:ascii="PingFangSC-Regular" w:eastAsia="Times New Roman" w:hAnsi="PingFangSC-Regular" w:cs="Times New Roman"/>
          <w:color w:val="000000"/>
          <w:kern w:val="0"/>
          <w:szCs w:val="21"/>
          <w:lang w:val="en-CN"/>
          <w14:ligatures w14:val="none"/>
        </w:rPr>
        <w:t xml:space="preserve"> ,LM </w:t>
      </w:r>
      <w:r w:rsidRPr="004C0144">
        <w:rPr>
          <w:rFonts w:ascii="SimSun" w:eastAsia="SimSun" w:hAnsi="SimSun" w:cs="SimSun" w:hint="eastAsia"/>
          <w:color w:val="000000"/>
          <w:kern w:val="0"/>
          <w:szCs w:val="21"/>
          <w:lang w:val="en-CN"/>
          <w14:ligatures w14:val="none"/>
        </w:rPr>
        <w:t>曲线向右移动</w:t>
      </w:r>
      <w:r w:rsidRPr="004C0144">
        <w:rPr>
          <w:rFonts w:ascii="PingFangSC-Regular" w:eastAsia="Times New Roman" w:hAnsi="PingFangSC-Regular" w:cs="Times New Roman"/>
          <w:color w:val="000000"/>
          <w:kern w:val="0"/>
          <w:szCs w:val="21"/>
          <w:lang w:val="en-CN"/>
          <w14:ligatures w14:val="none"/>
        </w:rPr>
        <w:t xml:space="preserve"> , </w:t>
      </w:r>
      <w:r w:rsidRPr="004C0144">
        <w:rPr>
          <w:rFonts w:ascii="SimSun" w:eastAsia="SimSun" w:hAnsi="SimSun" w:cs="SimSun" w:hint="eastAsia"/>
          <w:color w:val="000000"/>
          <w:kern w:val="0"/>
          <w:szCs w:val="21"/>
          <w:lang w:val="en-CN"/>
          <w14:ligatures w14:val="none"/>
        </w:rPr>
        <w:t>并导致利率下降和国民收入</w:t>
      </w:r>
      <w:r w:rsidRPr="004C0144">
        <w:rPr>
          <w:rFonts w:ascii="SimSun" w:eastAsia="SimSun" w:hAnsi="SimSun" w:cs="SimSun"/>
          <w:color w:val="000000"/>
          <w:kern w:val="0"/>
          <w:szCs w:val="21"/>
          <w:lang w:val="en-CN"/>
          <w14:ligatures w14:val="none"/>
        </w:rPr>
        <w:t>上</w:t>
      </w:r>
      <w:r w:rsidRPr="004C0144">
        <w:rPr>
          <w:rFonts w:ascii="SimSun" w:eastAsia="SimSun" w:hAnsi="SimSun" w:cs="SimSun" w:hint="eastAsia"/>
          <w:color w:val="000000"/>
          <w:kern w:val="0"/>
          <w:szCs w:val="21"/>
          <w:lang w:val="en-CN"/>
          <w14:ligatures w14:val="none"/>
        </w:rPr>
        <w:t>升</w:t>
      </w:r>
      <w:r w:rsidRPr="004C0144">
        <w:rPr>
          <w:rFonts w:ascii="SimSun" w:eastAsia="SimSun" w:hAnsi="SimSun" w:cs="SimSun"/>
          <w:color w:val="000000"/>
          <w:kern w:val="0"/>
          <w:szCs w:val="21"/>
          <w:lang w:val="en-CN"/>
          <w14:ligatures w14:val="none"/>
        </w:rPr>
        <w:t>。</w:t>
      </w:r>
    </w:p>
    <w:p w14:paraId="052733DB" w14:textId="277477DA" w:rsidR="00A60A9C" w:rsidRDefault="00A60A9C" w:rsidP="00A60A9C">
      <w:pPr>
        <w:pStyle w:val="Heading3"/>
      </w:pPr>
      <w:r>
        <w:rPr>
          <w:rFonts w:hint="eastAsia"/>
        </w:rPr>
        <w:t>6.</w:t>
      </w:r>
      <w:r w:rsidRPr="00B54F51">
        <w:t xml:space="preserve"> 货币的交易需求和预防需求</w:t>
      </w:r>
      <w:r w:rsidR="004C0144">
        <w:rPr>
          <w:rFonts w:hint="eastAsia"/>
        </w:rPr>
        <w:t>产生与是收入的函数的原因</w:t>
      </w:r>
    </w:p>
    <w:p w14:paraId="7CA0D3EA" w14:textId="58674F76" w:rsidR="00F37E6A" w:rsidRDefault="00F37E6A" w:rsidP="00FE4CF6">
      <w:pPr>
        <w:widowControl/>
        <w:shd w:val="clear" w:color="auto" w:fill="FFFFFF"/>
        <w:jc w:val="left"/>
        <w:rPr>
          <w:rFonts w:ascii="SimSun" w:eastAsia="SimSun" w:hAnsi="SimSun" w:cs="SimSun"/>
          <w:color w:val="000000"/>
          <w:kern w:val="0"/>
          <w:szCs w:val="21"/>
          <w:lang w:val="en-CN"/>
          <w14:ligatures w14:val="none"/>
        </w:rPr>
      </w:pPr>
      <w:r>
        <w:rPr>
          <w:rFonts w:ascii="SimSun" w:eastAsia="SimSun" w:hAnsi="SimSun" w:cs="SimSun"/>
          <w:color w:val="000000"/>
          <w:kern w:val="0"/>
          <w:szCs w:val="21"/>
          <w:lang w:val="en-CN"/>
          <w14:ligatures w14:val="none"/>
        </w:rPr>
        <w:tab/>
      </w:r>
      <w:r w:rsidR="00FE4CF6" w:rsidRPr="00FE4CF6">
        <w:rPr>
          <w:rFonts w:ascii="SimSun" w:eastAsia="SimSun" w:hAnsi="SimSun" w:cs="SimSun"/>
          <w:color w:val="000000"/>
          <w:kern w:val="0"/>
          <w:szCs w:val="21"/>
          <w:lang w:val="en-CN"/>
          <w14:ligatures w14:val="none"/>
        </w:rPr>
        <w:t>交易动机，即经济单位、个人及家庭为应付商品与劳务支出，在收入与支出的一段时间内，必须持有一定数量的货币。影响交易需求的因素，包括收入规模、收入与支出的间隔时距、支出习惯、金融制度等。这些影响因素中，除了收入因素外，其他因素可视为在短期内不变的常量，因此，凯恩斯将交易需求看作是收入的函数。</w:t>
      </w:r>
    </w:p>
    <w:p w14:paraId="1C89244F" w14:textId="3591FA6A" w:rsidR="00FE4CF6" w:rsidRDefault="00FE4CF6" w:rsidP="00FE4CF6">
      <w:pPr>
        <w:widowControl/>
        <w:shd w:val="clear" w:color="auto" w:fill="FFFFFF"/>
        <w:jc w:val="left"/>
        <w:rPr>
          <w:rFonts w:ascii="SimSun" w:eastAsia="SimSun" w:hAnsi="SimSun" w:cs="SimSun"/>
          <w:color w:val="000000"/>
          <w:kern w:val="0"/>
          <w:szCs w:val="21"/>
          <w14:ligatures w14:val="none"/>
        </w:rPr>
      </w:pPr>
      <w:r>
        <w:rPr>
          <w:rFonts w:ascii="SimSun" w:eastAsia="SimSun" w:hAnsi="SimSun" w:cs="SimSun"/>
          <w:color w:val="000000"/>
          <w:kern w:val="0"/>
          <w:szCs w:val="21"/>
          <w14:ligatures w14:val="none"/>
        </w:rPr>
        <w:tab/>
      </w:r>
      <w:r w:rsidRPr="00FE4CF6">
        <w:rPr>
          <w:rFonts w:ascii="SimSun" w:eastAsia="SimSun" w:hAnsi="SimSun" w:cs="SimSun"/>
          <w:color w:val="000000"/>
          <w:kern w:val="0"/>
          <w:szCs w:val="21"/>
          <w14:ligatures w14:val="none"/>
        </w:rPr>
        <w:t>预防动机或谨慎动机，即为防备意外或不时之需，必须持有一定数量的货币。它的产生 主要因为未来收入和支出的不确定性，为了防止未来收入减少或支出增加这种意外变化而保留一部 分货币以备不测。凯恩斯把预防动机和交易动机归入一个范围之内，两者所引起的货币需求都是收入的函数。</w:t>
      </w:r>
    </w:p>
    <w:p w14:paraId="49F70180" w14:textId="6CEDA96E" w:rsidR="00FE4CF6" w:rsidRDefault="00FE4CF6" w:rsidP="00FE4CF6">
      <w:pPr>
        <w:widowControl/>
        <w:shd w:val="clear" w:color="auto" w:fill="FFFFFF"/>
        <w:jc w:val="left"/>
        <w:rPr>
          <w:rFonts w:ascii="SimSun" w:eastAsia="SimSun" w:hAnsi="SimSun" w:cs="SimSun"/>
          <w:color w:val="000000"/>
          <w:kern w:val="0"/>
          <w:szCs w:val="21"/>
          <w:lang w:val="en-CN"/>
          <w14:ligatures w14:val="none"/>
        </w:rPr>
      </w:pPr>
      <w:r>
        <w:rPr>
          <w:rFonts w:ascii="SimSun" w:eastAsia="SimSun" w:hAnsi="SimSun" w:cs="SimSun"/>
          <w:color w:val="000000"/>
          <w:kern w:val="0"/>
          <w:szCs w:val="21"/>
          <w:lang w:val="en-CN"/>
          <w14:ligatures w14:val="none"/>
        </w:rPr>
        <w:tab/>
      </w:r>
      <w:r w:rsidRPr="00FE4CF6">
        <w:rPr>
          <w:rFonts w:ascii="SimSun" w:eastAsia="SimSun" w:hAnsi="SimSun" w:cs="SimSun"/>
          <w:color w:val="000000"/>
          <w:kern w:val="0"/>
          <w:szCs w:val="21"/>
          <w:lang w:val="en-CN"/>
          <w14:ligatures w14:val="none"/>
        </w:rPr>
        <w:t xml:space="preserve">货币交易动机和预防动机形成的货币需求称为货币的交易需求，货币的交易需求取决于收入的多少，收入越多，需求量越大。因为，收入增加，必然会使开支增加，交易数量增多，人们的预防要求也会更多。因此，货币的交易需求与收入变化成相同方向变动。若以 M1表示满足交易需求的货币需要量，L1表示决定于收入水平的货币需求函数，Y 表示国民收入，则： M1 </w:t>
      </w:r>
      <w:r w:rsidRPr="00FE4CF6">
        <w:rPr>
          <w:rFonts w:ascii="SimSun" w:eastAsia="SimSun" w:hAnsi="SimSun" w:cs="SimSun"/>
          <w:color w:val="000000"/>
          <w:kern w:val="0"/>
          <w:szCs w:val="21"/>
          <w:lang w:val="en-CN"/>
          <w14:ligatures w14:val="none"/>
        </w:rPr>
        <w:t> L1(Y)。</w:t>
      </w:r>
    </w:p>
    <w:p w14:paraId="679E64DE" w14:textId="77777777" w:rsidR="00FE4CF6" w:rsidRPr="00FE4CF6" w:rsidRDefault="00FE4CF6" w:rsidP="00FE4CF6">
      <w:pPr>
        <w:widowControl/>
        <w:shd w:val="clear" w:color="auto" w:fill="FFFFFF"/>
        <w:jc w:val="left"/>
        <w:rPr>
          <w:rFonts w:ascii="SimSun" w:eastAsia="SimSun" w:hAnsi="SimSun" w:cs="SimSun" w:hint="eastAsia"/>
          <w:color w:val="000000"/>
          <w:kern w:val="0"/>
          <w:szCs w:val="21"/>
          <w:lang w:val="en-CN"/>
          <w14:ligatures w14:val="none"/>
        </w:rPr>
      </w:pPr>
    </w:p>
    <w:p w14:paraId="18851709" w14:textId="3BA46A26" w:rsidR="00FE4CF6" w:rsidRDefault="00F37E6A" w:rsidP="00FE4CF6">
      <w:pPr>
        <w:widowControl/>
        <w:shd w:val="clear" w:color="auto" w:fill="FFFFFF"/>
        <w:jc w:val="left"/>
        <w:rPr>
          <w:rFonts w:ascii="SimSun" w:eastAsia="SimSun" w:hAnsi="SimSun" w:cs="SimSun" w:hint="eastAsia"/>
          <w:color w:val="000000"/>
          <w:kern w:val="0"/>
          <w:szCs w:val="21"/>
          <w:lang w:val="en-CN"/>
          <w14:ligatures w14:val="none"/>
        </w:rPr>
      </w:pPr>
      <w:r>
        <w:rPr>
          <w:rFonts w:ascii="SimSun" w:eastAsia="SimSun" w:hAnsi="SimSun" w:cs="SimSun"/>
          <w:color w:val="000000"/>
          <w:kern w:val="0"/>
          <w:szCs w:val="21"/>
          <w:lang w:val="en-CN"/>
          <w14:ligatures w14:val="none"/>
        </w:rPr>
        <w:tab/>
      </w:r>
      <w:r w:rsidR="004C0144" w:rsidRPr="004C0144">
        <w:rPr>
          <w:rFonts w:ascii="SimSun" w:eastAsia="SimSun" w:hAnsi="SimSun" w:cs="SimSun" w:hint="eastAsia"/>
          <w:color w:val="000000"/>
          <w:kern w:val="0"/>
          <w:szCs w:val="21"/>
          <w:lang w:val="en-CN"/>
          <w14:ligatures w14:val="none"/>
        </w:rPr>
        <w:t>货币的预防需求</w:t>
      </w:r>
      <w:r w:rsidR="004C0144" w:rsidRPr="004C0144">
        <w:rPr>
          <w:rFonts w:ascii="PingFangSC-Regular" w:eastAsia="Times New Roman" w:hAnsi="PingFangSC-Regular" w:cs="Times New Roman"/>
          <w:color w:val="000000"/>
          <w:kern w:val="0"/>
          <w:szCs w:val="21"/>
          <w:lang w:val="en-CN"/>
          <w14:ligatures w14:val="none"/>
        </w:rPr>
        <w:t>,</w:t>
      </w:r>
      <w:r w:rsidR="004C0144" w:rsidRPr="004C0144">
        <w:rPr>
          <w:rFonts w:ascii="SimSun" w:eastAsia="SimSun" w:hAnsi="SimSun" w:cs="SimSun" w:hint="eastAsia"/>
          <w:color w:val="000000"/>
          <w:kern w:val="0"/>
          <w:szCs w:val="21"/>
          <w:lang w:val="en-CN"/>
          <w14:ligatures w14:val="none"/>
        </w:rPr>
        <w:t>是指个人和企业为了应付各种预想不到的事件所保留的货币</w:t>
      </w:r>
      <w:r w:rsidR="004C0144" w:rsidRPr="004C0144">
        <w:rPr>
          <w:rFonts w:ascii="PingFangSC-Regular" w:eastAsia="Times New Roman" w:hAnsi="PingFangSC-Regular" w:cs="Times New Roman"/>
          <w:color w:val="000000"/>
          <w:kern w:val="0"/>
          <w:szCs w:val="21"/>
          <w:lang w:val="en-CN"/>
          <w14:ligatures w14:val="none"/>
        </w:rPr>
        <w:t>,</w:t>
      </w:r>
      <w:r w:rsidR="004C0144" w:rsidRPr="004C0144">
        <w:rPr>
          <w:rFonts w:ascii="SimSun" w:eastAsia="SimSun" w:hAnsi="SimSun" w:cs="SimSun" w:hint="eastAsia"/>
          <w:color w:val="000000"/>
          <w:kern w:val="0"/>
          <w:szCs w:val="21"/>
          <w:lang w:val="en-CN"/>
          <w14:ligatures w14:val="none"/>
        </w:rPr>
        <w:t>它的产生主要是因为未来收入和支出的不确定性。无论是个人还是企业</w:t>
      </w:r>
      <w:r w:rsidR="004C0144" w:rsidRPr="004C0144">
        <w:rPr>
          <w:rFonts w:ascii="PingFangSC-Regular" w:eastAsia="Times New Roman" w:hAnsi="PingFangSC-Regular" w:cs="Times New Roman"/>
          <w:color w:val="000000"/>
          <w:kern w:val="0"/>
          <w:szCs w:val="21"/>
          <w:lang w:val="en-CN"/>
          <w14:ligatures w14:val="none"/>
        </w:rPr>
        <w:t>,</w:t>
      </w:r>
      <w:r w:rsidR="004C0144" w:rsidRPr="004C0144">
        <w:rPr>
          <w:rFonts w:ascii="SimSun" w:eastAsia="SimSun" w:hAnsi="SimSun" w:cs="SimSun" w:hint="eastAsia"/>
          <w:color w:val="000000"/>
          <w:kern w:val="0"/>
          <w:szCs w:val="21"/>
          <w:lang w:val="en-CN"/>
          <w14:ligatures w14:val="none"/>
        </w:rPr>
        <w:t>对他们未来的收人和支出活动都会有大致的预测</w:t>
      </w:r>
      <w:r w:rsidR="004C0144" w:rsidRPr="004C0144">
        <w:rPr>
          <w:rFonts w:ascii="PingFangSC-Regular" w:eastAsia="Times New Roman" w:hAnsi="PingFangSC-Regular" w:cs="Times New Roman"/>
          <w:color w:val="000000"/>
          <w:kern w:val="0"/>
          <w:szCs w:val="21"/>
          <w:lang w:val="en-CN"/>
          <w14:ligatures w14:val="none"/>
        </w:rPr>
        <w:t>,</w:t>
      </w:r>
      <w:r w:rsidR="004C0144" w:rsidRPr="004C0144">
        <w:rPr>
          <w:rFonts w:ascii="SimSun" w:eastAsia="SimSun" w:hAnsi="SimSun" w:cs="SimSun" w:hint="eastAsia"/>
          <w:color w:val="000000"/>
          <w:kern w:val="0"/>
          <w:szCs w:val="21"/>
          <w:lang w:val="en-CN"/>
          <w14:ligatures w14:val="none"/>
        </w:rPr>
        <w:t>但这种预测并不具有充分的把握。家庭会经常遇到一些意外的事件如疾病等</w:t>
      </w:r>
      <w:r w:rsidR="004C0144" w:rsidRPr="004C0144">
        <w:rPr>
          <w:rFonts w:ascii="PingFangSC-Regular" w:eastAsia="Times New Roman" w:hAnsi="PingFangSC-Regular" w:cs="Times New Roman"/>
          <w:color w:val="000000"/>
          <w:kern w:val="0"/>
          <w:szCs w:val="21"/>
          <w:lang w:val="en-CN"/>
          <w14:ligatures w14:val="none"/>
        </w:rPr>
        <w:t>;</w:t>
      </w:r>
      <w:r w:rsidR="004C0144" w:rsidRPr="004C0144">
        <w:rPr>
          <w:rFonts w:ascii="SimSun" w:eastAsia="SimSun" w:hAnsi="SimSun" w:cs="SimSun" w:hint="eastAsia"/>
          <w:color w:val="000000"/>
          <w:kern w:val="0"/>
          <w:szCs w:val="21"/>
          <w:lang w:val="en-CN"/>
          <w14:ligatures w14:val="none"/>
        </w:rPr>
        <w:t>企业也会有临时性的不曾预料到的开支。因此</w:t>
      </w:r>
      <w:r w:rsidR="004C0144" w:rsidRPr="004C0144">
        <w:rPr>
          <w:rFonts w:ascii="PingFangSC-Regular" w:eastAsia="Times New Roman" w:hAnsi="PingFangSC-Regular" w:cs="Times New Roman"/>
          <w:color w:val="000000"/>
          <w:kern w:val="0"/>
          <w:szCs w:val="21"/>
          <w:lang w:val="en-CN"/>
          <w14:ligatures w14:val="none"/>
        </w:rPr>
        <w:t>,</w:t>
      </w:r>
      <w:r w:rsidR="004C0144" w:rsidRPr="004C0144">
        <w:rPr>
          <w:rFonts w:ascii="SimSun" w:eastAsia="SimSun" w:hAnsi="SimSun" w:cs="SimSun" w:hint="eastAsia"/>
          <w:color w:val="000000"/>
          <w:kern w:val="0"/>
          <w:szCs w:val="21"/>
          <w:lang w:val="en-CN"/>
          <w14:ligatures w14:val="none"/>
        </w:rPr>
        <w:t>预防性货币保留</w:t>
      </w:r>
      <w:r w:rsidR="004C0144" w:rsidRPr="004C0144">
        <w:rPr>
          <w:rFonts w:ascii="PingFangSC-Regular" w:eastAsia="Times New Roman" w:hAnsi="PingFangSC-Regular" w:cs="Times New Roman"/>
          <w:color w:val="000000"/>
          <w:kern w:val="0"/>
          <w:szCs w:val="21"/>
          <w:lang w:val="en-CN"/>
          <w14:ligatures w14:val="none"/>
        </w:rPr>
        <w:t>,</w:t>
      </w:r>
      <w:r w:rsidR="004C0144" w:rsidRPr="004C0144">
        <w:rPr>
          <w:rFonts w:ascii="SimSun" w:eastAsia="SimSun" w:hAnsi="SimSun" w:cs="SimSun" w:hint="eastAsia"/>
          <w:color w:val="000000"/>
          <w:kern w:val="0"/>
          <w:szCs w:val="21"/>
          <w:lang w:val="en-CN"/>
          <w14:ligatures w14:val="none"/>
        </w:rPr>
        <w:t>有助于人们对付未曾预料到的支出的增加和未曾预料到的收入的延迟</w:t>
      </w:r>
      <w:r w:rsidR="00FE4CF6">
        <w:rPr>
          <w:rFonts w:ascii="SimSun" w:eastAsia="SimSun" w:hAnsi="SimSun" w:cs="SimSun" w:hint="eastAsia"/>
          <w:color w:val="000000"/>
          <w:kern w:val="0"/>
          <w:szCs w:val="21"/>
          <w:lang w:val="en-CN"/>
          <w14:ligatures w14:val="none"/>
        </w:rPr>
        <w:t>。</w:t>
      </w:r>
    </w:p>
    <w:p w14:paraId="44E92FE6" w14:textId="2D891716" w:rsidR="004C0144" w:rsidRPr="00FE4CF6" w:rsidRDefault="00FE4CF6" w:rsidP="00FE4CF6">
      <w:pPr>
        <w:widowControl/>
        <w:shd w:val="clear" w:color="auto" w:fill="FFFFFF"/>
        <w:jc w:val="left"/>
        <w:rPr>
          <w:rFonts w:ascii="SimSun" w:eastAsia="SimSun" w:hAnsi="SimSun" w:cs="SimSun" w:hint="eastAsia"/>
          <w:color w:val="000000"/>
          <w:kern w:val="0"/>
          <w:szCs w:val="21"/>
          <w:lang w:val="en-CN"/>
          <w14:ligatures w14:val="none"/>
        </w:rPr>
      </w:pPr>
      <w:r>
        <w:rPr>
          <w:rFonts w:ascii="SimSun" w:eastAsia="SimSun" w:hAnsi="SimSun" w:cs="SimSun"/>
          <w:color w:val="000000"/>
          <w:kern w:val="0"/>
          <w:szCs w:val="21"/>
          <w:lang w:val="en-CN"/>
          <w14:ligatures w14:val="none"/>
        </w:rPr>
        <w:tab/>
      </w:r>
      <w:r w:rsidRPr="00FE4CF6">
        <w:rPr>
          <w:rFonts w:ascii="SimSun" w:eastAsia="SimSun" w:hAnsi="SimSun" w:cs="SimSun"/>
          <w:color w:val="000000"/>
          <w:kern w:val="0"/>
          <w:szCs w:val="21"/>
          <w:lang w:val="en-CN"/>
          <w14:ligatures w14:val="none"/>
        </w:rPr>
        <w:t>投机性动机又称为资产动机，资产动机形成的货币需求被称为资产性货币需求。在货币需求只考虑货币和债券(公债)的情况下，资产性货币需求取决于市场利率的高低，市场利率越高，货币需求量越小。因为，债券预期收益率是随市场利率呈反方向变化的。市场利率越高，未来下降的可能性越大，那时债券的预期收益率就会上升，因此，人们宁愿购入债券而不愿手持货币，货币需求量减少。同时市场利率越高，持有货币的机会成本就越高，会促使人们尽量减少手持货币量。可见，货币资产需求与利率呈相反方向变化。</w:t>
      </w:r>
    </w:p>
    <w:p w14:paraId="627E69B7" w14:textId="77777777" w:rsidR="00A60A9C" w:rsidRDefault="00A60A9C" w:rsidP="00A60A9C">
      <w:pPr>
        <w:widowControl/>
        <w:jc w:val="left"/>
        <w:rPr>
          <w:rFonts w:ascii="SimSun" w:eastAsia="SimSun" w:hAnsi="SimSun" w:cs="SimSun"/>
          <w:kern w:val="0"/>
          <w:sz w:val="24"/>
          <w:szCs w:val="24"/>
          <w14:ligatures w14:val="none"/>
        </w:rPr>
      </w:pPr>
      <w:r w:rsidRPr="00F87DB8">
        <w:rPr>
          <w:rFonts w:ascii="SimSun" w:eastAsia="SimSun" w:hAnsi="SimSun" w:cs="SimSun"/>
          <w:noProof/>
          <w:kern w:val="0"/>
          <w:sz w:val="24"/>
          <w:szCs w:val="24"/>
          <w14:ligatures w14:val="none"/>
        </w:rPr>
        <w:lastRenderedPageBreak/>
        <w:drawing>
          <wp:inline distT="0" distB="0" distL="0" distR="0" wp14:anchorId="4BD9CE07" wp14:editId="7DC1BFD3">
            <wp:extent cx="5274310" cy="7748270"/>
            <wp:effectExtent l="0" t="0" r="2540" b="5080"/>
            <wp:docPr id="3599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2899" name=""/>
                    <pic:cNvPicPr/>
                  </pic:nvPicPr>
                  <pic:blipFill>
                    <a:blip r:embed="rId5"/>
                    <a:stretch>
                      <a:fillRect/>
                    </a:stretch>
                  </pic:blipFill>
                  <pic:spPr>
                    <a:xfrm>
                      <a:off x="0" y="0"/>
                      <a:ext cx="5274310" cy="7748270"/>
                    </a:xfrm>
                    <a:prstGeom prst="rect">
                      <a:avLst/>
                    </a:prstGeom>
                  </pic:spPr>
                </pic:pic>
              </a:graphicData>
            </a:graphic>
          </wp:inline>
        </w:drawing>
      </w:r>
      <w:r w:rsidRPr="00F87DB8">
        <w:rPr>
          <w:rFonts w:ascii="SimSun" w:eastAsia="SimSun" w:hAnsi="SimSun" w:cs="SimSun"/>
          <w:noProof/>
          <w:kern w:val="0"/>
          <w:sz w:val="24"/>
          <w:szCs w:val="24"/>
          <w14:ligatures w14:val="none"/>
        </w:rPr>
        <w:lastRenderedPageBreak/>
        <w:drawing>
          <wp:inline distT="0" distB="0" distL="0" distR="0" wp14:anchorId="0CE90754" wp14:editId="62CAD6CA">
            <wp:extent cx="5274310" cy="5537200"/>
            <wp:effectExtent l="0" t="0" r="2540" b="6350"/>
            <wp:docPr id="1496251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51505" name=""/>
                    <pic:cNvPicPr/>
                  </pic:nvPicPr>
                  <pic:blipFill>
                    <a:blip r:embed="rId6"/>
                    <a:stretch>
                      <a:fillRect/>
                    </a:stretch>
                  </pic:blipFill>
                  <pic:spPr>
                    <a:xfrm>
                      <a:off x="0" y="0"/>
                      <a:ext cx="5274310" cy="5537200"/>
                    </a:xfrm>
                    <a:prstGeom prst="rect">
                      <a:avLst/>
                    </a:prstGeom>
                  </pic:spPr>
                </pic:pic>
              </a:graphicData>
            </a:graphic>
          </wp:inline>
        </w:drawing>
      </w:r>
      <w:r w:rsidRPr="00F87DB8">
        <w:rPr>
          <w:rFonts w:ascii="SimSun" w:eastAsia="SimSun" w:hAnsi="SimSun" w:cs="SimSun"/>
          <w:noProof/>
          <w:kern w:val="0"/>
          <w:sz w:val="24"/>
          <w:szCs w:val="24"/>
          <w14:ligatures w14:val="none"/>
        </w:rPr>
        <w:lastRenderedPageBreak/>
        <w:drawing>
          <wp:inline distT="0" distB="0" distL="0" distR="0" wp14:anchorId="1A9EE2D8" wp14:editId="5C713BAE">
            <wp:extent cx="5274310" cy="5505450"/>
            <wp:effectExtent l="0" t="0" r="2540" b="0"/>
            <wp:docPr id="955480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80361" name=""/>
                    <pic:cNvPicPr/>
                  </pic:nvPicPr>
                  <pic:blipFill>
                    <a:blip r:embed="rId7"/>
                    <a:stretch>
                      <a:fillRect/>
                    </a:stretch>
                  </pic:blipFill>
                  <pic:spPr>
                    <a:xfrm>
                      <a:off x="0" y="0"/>
                      <a:ext cx="5274310" cy="5505450"/>
                    </a:xfrm>
                    <a:prstGeom prst="rect">
                      <a:avLst/>
                    </a:prstGeom>
                  </pic:spPr>
                </pic:pic>
              </a:graphicData>
            </a:graphic>
          </wp:inline>
        </w:drawing>
      </w:r>
    </w:p>
    <w:p w14:paraId="26AA8F5D" w14:textId="77777777" w:rsidR="00A60A9C" w:rsidRDefault="00A60A9C" w:rsidP="00A60A9C">
      <w:pPr>
        <w:widowControl/>
        <w:jc w:val="left"/>
        <w:rPr>
          <w:rFonts w:ascii="SimSun" w:eastAsia="SimSun" w:hAnsi="SimSun" w:cs="SimSun"/>
          <w:kern w:val="0"/>
          <w:sz w:val="24"/>
          <w:szCs w:val="24"/>
          <w14:ligatures w14:val="none"/>
        </w:rPr>
      </w:pPr>
      <w:r>
        <w:rPr>
          <w:rFonts w:ascii="SimSun" w:eastAsia="SimSun" w:hAnsi="SimSun" w:cs="SimSun"/>
          <w:kern w:val="0"/>
          <w:sz w:val="24"/>
          <w:szCs w:val="24"/>
          <w14:ligatures w14:val="none"/>
        </w:rPr>
        <w:br w:type="page"/>
      </w:r>
    </w:p>
    <w:p w14:paraId="784A9C41" w14:textId="78BF3F0D" w:rsidR="00A60A9C" w:rsidRDefault="00E104E4" w:rsidP="00A60A9C">
      <w:pPr>
        <w:widowControl/>
        <w:jc w:val="left"/>
        <w:rPr>
          <w:rFonts w:ascii="SimSun" w:eastAsia="SimSun" w:hAnsi="SimSun" w:cs="SimSun"/>
          <w:noProof/>
          <w:kern w:val="0"/>
          <w:sz w:val="24"/>
          <w:szCs w:val="24"/>
          <w14:ligatures w14:val="none"/>
        </w:rPr>
      </w:pPr>
      <w:r>
        <w:rPr>
          <w:rFonts w:ascii="SimSun" w:eastAsia="SimSun" w:hAnsi="SimSun" w:cs="SimSun" w:hint="eastAsia"/>
          <w:noProof/>
          <w:kern w:val="0"/>
          <w:sz w:val="24"/>
          <w:szCs w:val="24"/>
          <w14:ligatures w14:val="none"/>
        </w:rPr>
        <w:lastRenderedPageBreak/>
        <w:t>第八题：</w:t>
      </w:r>
    </w:p>
    <w:p w14:paraId="25FC9074" w14:textId="17491593" w:rsidR="00E104E4" w:rsidRDefault="00E104E4" w:rsidP="00A60A9C">
      <w:pPr>
        <w:widowControl/>
        <w:jc w:val="left"/>
        <w:rPr>
          <w:rFonts w:ascii="SimSun" w:eastAsia="SimSun" w:hAnsi="SimSun" w:cs="SimSun" w:hint="eastAsia"/>
          <w:noProof/>
          <w:kern w:val="0"/>
          <w:sz w:val="24"/>
          <w:szCs w:val="24"/>
          <w14:ligatures w14:val="none"/>
        </w:rPr>
      </w:pPr>
      <w:r w:rsidRPr="00E104E4">
        <w:rPr>
          <w:rFonts w:ascii="SimSun" w:eastAsia="SimSun" w:hAnsi="SimSun" w:cs="SimSun"/>
          <w:noProof/>
          <w:kern w:val="0"/>
          <w:sz w:val="24"/>
          <w:szCs w:val="24"/>
          <w14:ligatures w14:val="none"/>
        </w:rPr>
        <w:drawing>
          <wp:inline distT="0" distB="0" distL="0" distR="0" wp14:anchorId="69CD6C6F" wp14:editId="65F810DB">
            <wp:extent cx="5342021" cy="2053389"/>
            <wp:effectExtent l="0" t="0" r="0" b="4445"/>
            <wp:docPr id="1256675261" name="Picture 1" descr="A person holding an open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75261" name="Picture 1" descr="A person holding an open book&#10;&#10;Description automatically generated"/>
                    <pic:cNvPicPr/>
                  </pic:nvPicPr>
                  <pic:blipFill rotWithShape="1">
                    <a:blip r:embed="rId8"/>
                    <a:srcRect l="1" t="28183" r="-1294" b="19907"/>
                    <a:stretch/>
                  </pic:blipFill>
                  <pic:spPr bwMode="auto">
                    <a:xfrm>
                      <a:off x="0" y="0"/>
                      <a:ext cx="5342545" cy="2053590"/>
                    </a:xfrm>
                    <a:prstGeom prst="rect">
                      <a:avLst/>
                    </a:prstGeom>
                    <a:ln>
                      <a:noFill/>
                    </a:ln>
                    <a:extLst>
                      <a:ext uri="{53640926-AAD7-44D8-BBD7-CCE9431645EC}">
                        <a14:shadowObscured xmlns:a14="http://schemas.microsoft.com/office/drawing/2010/main"/>
                      </a:ext>
                    </a:extLst>
                  </pic:spPr>
                </pic:pic>
              </a:graphicData>
            </a:graphic>
          </wp:inline>
        </w:drawing>
      </w:r>
    </w:p>
    <w:p w14:paraId="61594FAA" w14:textId="77777777" w:rsidR="00A60A9C" w:rsidRDefault="00A60A9C" w:rsidP="00A60A9C">
      <w:pPr>
        <w:widowControl/>
        <w:jc w:val="left"/>
        <w:rPr>
          <w:rFonts w:ascii="SimSun" w:eastAsia="SimSun" w:hAnsi="SimSun" w:cs="SimSun"/>
          <w:kern w:val="0"/>
          <w:sz w:val="24"/>
          <w:szCs w:val="24"/>
          <w14:ligatures w14:val="none"/>
        </w:rPr>
      </w:pPr>
      <w:r>
        <w:rPr>
          <w:rFonts w:ascii="SimSun" w:eastAsia="SimSun" w:hAnsi="SimSun" w:cs="SimSun"/>
          <w:kern w:val="0"/>
          <w:sz w:val="24"/>
          <w:szCs w:val="24"/>
          <w14:ligatures w14:val="none"/>
        </w:rPr>
        <w:br w:type="page"/>
      </w:r>
    </w:p>
    <w:p w14:paraId="3A5215E2" w14:textId="77777777" w:rsidR="00A60A9C" w:rsidRDefault="00A60A9C" w:rsidP="00A60A9C">
      <w:pPr>
        <w:widowControl/>
        <w:jc w:val="left"/>
        <w:rPr>
          <w:rFonts w:ascii="SimSun" w:eastAsia="SimSun" w:hAnsi="SimSun" w:cs="SimSun"/>
          <w:kern w:val="0"/>
          <w:sz w:val="24"/>
          <w:szCs w:val="24"/>
          <w14:ligatures w14:val="none"/>
        </w:rPr>
      </w:pPr>
      <w:r w:rsidRPr="00C55FC6">
        <w:rPr>
          <w:rFonts w:ascii="SimSun" w:eastAsia="SimSun" w:hAnsi="SimSun" w:cs="SimSun"/>
          <w:noProof/>
          <w:kern w:val="0"/>
          <w:sz w:val="24"/>
          <w:szCs w:val="24"/>
          <w14:ligatures w14:val="none"/>
        </w:rPr>
        <w:lastRenderedPageBreak/>
        <w:drawing>
          <wp:inline distT="0" distB="0" distL="0" distR="0" wp14:anchorId="6C2738BC" wp14:editId="37B8779D">
            <wp:extent cx="5274310" cy="2257425"/>
            <wp:effectExtent l="0" t="0" r="2540" b="9525"/>
            <wp:docPr id="1858740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40051" name=""/>
                    <pic:cNvPicPr/>
                  </pic:nvPicPr>
                  <pic:blipFill>
                    <a:blip r:embed="rId9"/>
                    <a:stretch>
                      <a:fillRect/>
                    </a:stretch>
                  </pic:blipFill>
                  <pic:spPr>
                    <a:xfrm>
                      <a:off x="0" y="0"/>
                      <a:ext cx="5274310" cy="2257425"/>
                    </a:xfrm>
                    <a:prstGeom prst="rect">
                      <a:avLst/>
                    </a:prstGeom>
                  </pic:spPr>
                </pic:pic>
              </a:graphicData>
            </a:graphic>
          </wp:inline>
        </w:drawing>
      </w:r>
      <w:r w:rsidRPr="00C55FC6">
        <w:rPr>
          <w:rFonts w:ascii="SimSun" w:eastAsia="SimSun" w:hAnsi="SimSun" w:cs="SimSun"/>
          <w:noProof/>
          <w:kern w:val="0"/>
          <w:sz w:val="24"/>
          <w:szCs w:val="24"/>
          <w14:ligatures w14:val="none"/>
        </w:rPr>
        <w:drawing>
          <wp:inline distT="0" distB="0" distL="0" distR="0" wp14:anchorId="3AD18A7E" wp14:editId="13BAD00E">
            <wp:extent cx="5274310" cy="2058670"/>
            <wp:effectExtent l="0" t="0" r="2540" b="0"/>
            <wp:docPr id="500732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32034" name=""/>
                    <pic:cNvPicPr/>
                  </pic:nvPicPr>
                  <pic:blipFill>
                    <a:blip r:embed="rId10"/>
                    <a:stretch>
                      <a:fillRect/>
                    </a:stretch>
                  </pic:blipFill>
                  <pic:spPr>
                    <a:xfrm>
                      <a:off x="0" y="0"/>
                      <a:ext cx="5274310" cy="2058670"/>
                    </a:xfrm>
                    <a:prstGeom prst="rect">
                      <a:avLst/>
                    </a:prstGeom>
                  </pic:spPr>
                </pic:pic>
              </a:graphicData>
            </a:graphic>
          </wp:inline>
        </w:drawing>
      </w:r>
      <w:r w:rsidRPr="00C55FC6">
        <w:rPr>
          <w:rFonts w:ascii="SimSun" w:eastAsia="SimSun" w:hAnsi="SimSun" w:cs="SimSun"/>
          <w:noProof/>
          <w:kern w:val="0"/>
          <w:sz w:val="24"/>
          <w:szCs w:val="24"/>
          <w14:ligatures w14:val="none"/>
        </w:rPr>
        <w:drawing>
          <wp:inline distT="0" distB="0" distL="0" distR="0" wp14:anchorId="00CC591F" wp14:editId="3A8397EF">
            <wp:extent cx="5274310" cy="3527425"/>
            <wp:effectExtent l="0" t="0" r="2540" b="0"/>
            <wp:docPr id="975511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11380" name=""/>
                    <pic:cNvPicPr/>
                  </pic:nvPicPr>
                  <pic:blipFill>
                    <a:blip r:embed="rId11"/>
                    <a:stretch>
                      <a:fillRect/>
                    </a:stretch>
                  </pic:blipFill>
                  <pic:spPr>
                    <a:xfrm>
                      <a:off x="0" y="0"/>
                      <a:ext cx="5274310" cy="3527425"/>
                    </a:xfrm>
                    <a:prstGeom prst="rect">
                      <a:avLst/>
                    </a:prstGeom>
                  </pic:spPr>
                </pic:pic>
              </a:graphicData>
            </a:graphic>
          </wp:inline>
        </w:drawing>
      </w:r>
    </w:p>
    <w:p w14:paraId="7A1E52DE" w14:textId="77777777" w:rsidR="00A60A9C" w:rsidRDefault="00A60A9C" w:rsidP="00A60A9C">
      <w:pPr>
        <w:widowControl/>
        <w:jc w:val="left"/>
        <w:rPr>
          <w:rFonts w:ascii="SimSun" w:eastAsia="SimSun" w:hAnsi="SimSun" w:cs="SimSun"/>
          <w:kern w:val="0"/>
          <w:sz w:val="24"/>
          <w:szCs w:val="24"/>
          <w14:ligatures w14:val="none"/>
        </w:rPr>
      </w:pPr>
      <w:r>
        <w:rPr>
          <w:rFonts w:ascii="SimSun" w:eastAsia="SimSun" w:hAnsi="SimSun" w:cs="SimSun"/>
          <w:kern w:val="0"/>
          <w:sz w:val="24"/>
          <w:szCs w:val="24"/>
          <w14:ligatures w14:val="none"/>
        </w:rPr>
        <w:br w:type="page"/>
      </w:r>
    </w:p>
    <w:p w14:paraId="2B65C001" w14:textId="2DFF0D59" w:rsidR="00A60A9C" w:rsidRDefault="00A60A9C" w:rsidP="005E2C32">
      <w:pPr>
        <w:widowControl/>
        <w:jc w:val="left"/>
      </w:pPr>
      <w:r>
        <w:rPr>
          <w:rStyle w:val="Strong"/>
        </w:rPr>
        <w:lastRenderedPageBreak/>
        <w:t>国际收支顺差</w:t>
      </w:r>
      <w:r>
        <w:t xml:space="preserve"> </w:t>
      </w:r>
    </w:p>
    <w:p w14:paraId="6FA5DBCA" w14:textId="203E5ABE" w:rsidR="005E2C32" w:rsidRDefault="005E2C32" w:rsidP="005E2C32">
      <w:pPr>
        <w:widowControl/>
        <w:jc w:val="left"/>
        <w:rPr>
          <w:rFonts w:hint="eastAsia"/>
        </w:rPr>
      </w:pPr>
      <w:r w:rsidRPr="005E2C32">
        <w:drawing>
          <wp:inline distT="0" distB="0" distL="0" distR="0" wp14:anchorId="132BEEFD" wp14:editId="2FE38A61">
            <wp:extent cx="5274310" cy="607695"/>
            <wp:effectExtent l="0" t="0" r="0" b="1905"/>
            <wp:docPr id="103212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21459" name=""/>
                    <pic:cNvPicPr/>
                  </pic:nvPicPr>
                  <pic:blipFill>
                    <a:blip r:embed="rId12"/>
                    <a:stretch>
                      <a:fillRect/>
                    </a:stretch>
                  </pic:blipFill>
                  <pic:spPr>
                    <a:xfrm>
                      <a:off x="0" y="0"/>
                      <a:ext cx="5274310" cy="607695"/>
                    </a:xfrm>
                    <a:prstGeom prst="rect">
                      <a:avLst/>
                    </a:prstGeom>
                  </pic:spPr>
                </pic:pic>
              </a:graphicData>
            </a:graphic>
          </wp:inline>
        </w:drawing>
      </w:r>
    </w:p>
    <w:sectPr w:rsidR="005E2C32" w:rsidSect="00A60A9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PingFangSC-Regular">
    <w:altName w:val="Cambria"/>
    <w:panose1 w:val="020B0400000000000000"/>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40018"/>
    <w:multiLevelType w:val="multilevel"/>
    <w:tmpl w:val="A2FE5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A239C4"/>
    <w:multiLevelType w:val="multilevel"/>
    <w:tmpl w:val="842C1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F82375"/>
    <w:multiLevelType w:val="multilevel"/>
    <w:tmpl w:val="DD9E7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A84C49"/>
    <w:multiLevelType w:val="multilevel"/>
    <w:tmpl w:val="AA20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DD4B3A"/>
    <w:multiLevelType w:val="multilevel"/>
    <w:tmpl w:val="7F845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204DD3"/>
    <w:multiLevelType w:val="multilevel"/>
    <w:tmpl w:val="B266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BF48B8"/>
    <w:multiLevelType w:val="multilevel"/>
    <w:tmpl w:val="1492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C3579B"/>
    <w:multiLevelType w:val="multilevel"/>
    <w:tmpl w:val="22D47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D46109"/>
    <w:multiLevelType w:val="multilevel"/>
    <w:tmpl w:val="D4A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E1062D4"/>
    <w:multiLevelType w:val="multilevel"/>
    <w:tmpl w:val="719CE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73A38CE"/>
    <w:multiLevelType w:val="multilevel"/>
    <w:tmpl w:val="FA0AF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55216A"/>
    <w:multiLevelType w:val="multilevel"/>
    <w:tmpl w:val="310AA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8E706FE"/>
    <w:multiLevelType w:val="multilevel"/>
    <w:tmpl w:val="D3502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3228090">
    <w:abstractNumId w:val="0"/>
  </w:num>
  <w:num w:numId="2" w16cid:durableId="1444880287">
    <w:abstractNumId w:val="11"/>
  </w:num>
  <w:num w:numId="3" w16cid:durableId="1315644525">
    <w:abstractNumId w:val="8"/>
  </w:num>
  <w:num w:numId="4" w16cid:durableId="1323238375">
    <w:abstractNumId w:val="5"/>
  </w:num>
  <w:num w:numId="5" w16cid:durableId="177353632">
    <w:abstractNumId w:val="10"/>
  </w:num>
  <w:num w:numId="6" w16cid:durableId="26104044">
    <w:abstractNumId w:val="6"/>
  </w:num>
  <w:num w:numId="7" w16cid:durableId="176503614">
    <w:abstractNumId w:val="7"/>
  </w:num>
  <w:num w:numId="8" w16cid:durableId="1551531285">
    <w:abstractNumId w:val="12"/>
  </w:num>
  <w:num w:numId="9" w16cid:durableId="1819225261">
    <w:abstractNumId w:val="2"/>
  </w:num>
  <w:num w:numId="10" w16cid:durableId="1500460067">
    <w:abstractNumId w:val="3"/>
  </w:num>
  <w:num w:numId="11" w16cid:durableId="1245841759">
    <w:abstractNumId w:val="9"/>
  </w:num>
  <w:num w:numId="12" w16cid:durableId="342706220">
    <w:abstractNumId w:val="4"/>
  </w:num>
  <w:num w:numId="13" w16cid:durableId="3762050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A9C"/>
    <w:rsid w:val="004C0144"/>
    <w:rsid w:val="004C38F8"/>
    <w:rsid w:val="004E1517"/>
    <w:rsid w:val="004F71FB"/>
    <w:rsid w:val="005E2C32"/>
    <w:rsid w:val="00697012"/>
    <w:rsid w:val="00A60A9C"/>
    <w:rsid w:val="00CC20FE"/>
    <w:rsid w:val="00E104E4"/>
    <w:rsid w:val="00F37E6A"/>
    <w:rsid w:val="00FE4C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6F129"/>
  <w15:chartTrackingRefBased/>
  <w15:docId w15:val="{54BECA27-95FA-49E0-B678-79AE7DA6E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A9C"/>
    <w:pPr>
      <w:widowControl w:val="0"/>
      <w:jc w:val="both"/>
    </w:pPr>
  </w:style>
  <w:style w:type="paragraph" w:styleId="Heading3">
    <w:name w:val="heading 3"/>
    <w:basedOn w:val="Normal"/>
    <w:link w:val="Heading3Char"/>
    <w:uiPriority w:val="9"/>
    <w:qFormat/>
    <w:rsid w:val="00A60A9C"/>
    <w:pPr>
      <w:widowControl/>
      <w:spacing w:before="100" w:beforeAutospacing="1" w:after="100" w:afterAutospacing="1"/>
      <w:jc w:val="left"/>
      <w:outlineLvl w:val="2"/>
    </w:pPr>
    <w:rPr>
      <w:rFonts w:ascii="SimSun" w:eastAsia="SimSun" w:hAnsi="SimSun" w:cs="SimSun"/>
      <w:b/>
      <w:bCs/>
      <w:kern w:val="0"/>
      <w:sz w:val="27"/>
      <w:szCs w:val="27"/>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60A9C"/>
    <w:rPr>
      <w:rFonts w:ascii="SimSun" w:eastAsia="SimSun" w:hAnsi="SimSun" w:cs="SimSun"/>
      <w:b/>
      <w:bCs/>
      <w:kern w:val="0"/>
      <w:sz w:val="27"/>
      <w:szCs w:val="27"/>
      <w14:ligatures w14:val="none"/>
    </w:rPr>
  </w:style>
  <w:style w:type="character" w:styleId="Strong">
    <w:name w:val="Strong"/>
    <w:basedOn w:val="DefaultParagraphFont"/>
    <w:uiPriority w:val="22"/>
    <w:qFormat/>
    <w:rsid w:val="00A60A9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654918">
      <w:bodyDiv w:val="1"/>
      <w:marLeft w:val="0"/>
      <w:marRight w:val="0"/>
      <w:marTop w:val="0"/>
      <w:marBottom w:val="0"/>
      <w:divBdr>
        <w:top w:val="none" w:sz="0" w:space="0" w:color="auto"/>
        <w:left w:val="none" w:sz="0" w:space="0" w:color="auto"/>
        <w:bottom w:val="none" w:sz="0" w:space="0" w:color="auto"/>
        <w:right w:val="none" w:sz="0" w:space="0" w:color="auto"/>
      </w:divBdr>
      <w:divsChild>
        <w:div w:id="1118256624">
          <w:marLeft w:val="0"/>
          <w:marRight w:val="0"/>
          <w:marTop w:val="0"/>
          <w:marBottom w:val="0"/>
          <w:divBdr>
            <w:top w:val="none" w:sz="0" w:space="0" w:color="auto"/>
            <w:left w:val="none" w:sz="0" w:space="0" w:color="auto"/>
            <w:bottom w:val="none" w:sz="0" w:space="0" w:color="auto"/>
            <w:right w:val="none" w:sz="0" w:space="0" w:color="auto"/>
          </w:divBdr>
        </w:div>
        <w:div w:id="810251234">
          <w:marLeft w:val="0"/>
          <w:marRight w:val="0"/>
          <w:marTop w:val="0"/>
          <w:marBottom w:val="0"/>
          <w:divBdr>
            <w:top w:val="none" w:sz="0" w:space="0" w:color="auto"/>
            <w:left w:val="none" w:sz="0" w:space="0" w:color="auto"/>
            <w:bottom w:val="none" w:sz="0" w:space="0" w:color="auto"/>
            <w:right w:val="none" w:sz="0" w:space="0" w:color="auto"/>
          </w:divBdr>
        </w:div>
        <w:div w:id="1247302483">
          <w:marLeft w:val="0"/>
          <w:marRight w:val="0"/>
          <w:marTop w:val="0"/>
          <w:marBottom w:val="0"/>
          <w:divBdr>
            <w:top w:val="none" w:sz="0" w:space="0" w:color="auto"/>
            <w:left w:val="none" w:sz="0" w:space="0" w:color="auto"/>
            <w:bottom w:val="none" w:sz="0" w:space="0" w:color="auto"/>
            <w:right w:val="none" w:sz="0" w:space="0" w:color="auto"/>
          </w:divBdr>
        </w:div>
        <w:div w:id="773210374">
          <w:marLeft w:val="0"/>
          <w:marRight w:val="0"/>
          <w:marTop w:val="0"/>
          <w:marBottom w:val="0"/>
          <w:divBdr>
            <w:top w:val="none" w:sz="0" w:space="0" w:color="auto"/>
            <w:left w:val="none" w:sz="0" w:space="0" w:color="auto"/>
            <w:bottom w:val="none" w:sz="0" w:space="0" w:color="auto"/>
            <w:right w:val="none" w:sz="0" w:space="0" w:color="auto"/>
          </w:divBdr>
        </w:div>
        <w:div w:id="551036682">
          <w:marLeft w:val="0"/>
          <w:marRight w:val="0"/>
          <w:marTop w:val="0"/>
          <w:marBottom w:val="0"/>
          <w:divBdr>
            <w:top w:val="none" w:sz="0" w:space="0" w:color="auto"/>
            <w:left w:val="none" w:sz="0" w:space="0" w:color="auto"/>
            <w:bottom w:val="none" w:sz="0" w:space="0" w:color="auto"/>
            <w:right w:val="none" w:sz="0" w:space="0" w:color="auto"/>
          </w:divBdr>
        </w:div>
        <w:div w:id="1129663891">
          <w:marLeft w:val="0"/>
          <w:marRight w:val="0"/>
          <w:marTop w:val="0"/>
          <w:marBottom w:val="0"/>
          <w:divBdr>
            <w:top w:val="none" w:sz="0" w:space="0" w:color="auto"/>
            <w:left w:val="none" w:sz="0" w:space="0" w:color="auto"/>
            <w:bottom w:val="none" w:sz="0" w:space="0" w:color="auto"/>
            <w:right w:val="none" w:sz="0" w:space="0" w:color="auto"/>
          </w:divBdr>
        </w:div>
        <w:div w:id="240718262">
          <w:marLeft w:val="0"/>
          <w:marRight w:val="0"/>
          <w:marTop w:val="0"/>
          <w:marBottom w:val="0"/>
          <w:divBdr>
            <w:top w:val="none" w:sz="0" w:space="0" w:color="auto"/>
            <w:left w:val="none" w:sz="0" w:space="0" w:color="auto"/>
            <w:bottom w:val="none" w:sz="0" w:space="0" w:color="auto"/>
            <w:right w:val="none" w:sz="0" w:space="0" w:color="auto"/>
          </w:divBdr>
        </w:div>
      </w:divsChild>
    </w:div>
    <w:div w:id="463498607">
      <w:bodyDiv w:val="1"/>
      <w:marLeft w:val="0"/>
      <w:marRight w:val="0"/>
      <w:marTop w:val="0"/>
      <w:marBottom w:val="0"/>
      <w:divBdr>
        <w:top w:val="none" w:sz="0" w:space="0" w:color="auto"/>
        <w:left w:val="none" w:sz="0" w:space="0" w:color="auto"/>
        <w:bottom w:val="none" w:sz="0" w:space="0" w:color="auto"/>
        <w:right w:val="none" w:sz="0" w:space="0" w:color="auto"/>
      </w:divBdr>
      <w:divsChild>
        <w:div w:id="955909480">
          <w:marLeft w:val="0"/>
          <w:marRight w:val="0"/>
          <w:marTop w:val="0"/>
          <w:marBottom w:val="0"/>
          <w:divBdr>
            <w:top w:val="none" w:sz="0" w:space="0" w:color="auto"/>
            <w:left w:val="none" w:sz="0" w:space="0" w:color="auto"/>
            <w:bottom w:val="none" w:sz="0" w:space="0" w:color="auto"/>
            <w:right w:val="none" w:sz="0" w:space="0" w:color="auto"/>
          </w:divBdr>
        </w:div>
        <w:div w:id="2115586790">
          <w:marLeft w:val="0"/>
          <w:marRight w:val="0"/>
          <w:marTop w:val="0"/>
          <w:marBottom w:val="0"/>
          <w:divBdr>
            <w:top w:val="none" w:sz="0" w:space="0" w:color="auto"/>
            <w:left w:val="none" w:sz="0" w:space="0" w:color="auto"/>
            <w:bottom w:val="none" w:sz="0" w:space="0" w:color="auto"/>
            <w:right w:val="none" w:sz="0" w:space="0" w:color="auto"/>
          </w:divBdr>
        </w:div>
        <w:div w:id="1789159874">
          <w:marLeft w:val="0"/>
          <w:marRight w:val="0"/>
          <w:marTop w:val="0"/>
          <w:marBottom w:val="0"/>
          <w:divBdr>
            <w:top w:val="none" w:sz="0" w:space="0" w:color="auto"/>
            <w:left w:val="none" w:sz="0" w:space="0" w:color="auto"/>
            <w:bottom w:val="none" w:sz="0" w:space="0" w:color="auto"/>
            <w:right w:val="none" w:sz="0" w:space="0" w:color="auto"/>
          </w:divBdr>
        </w:div>
        <w:div w:id="1903632476">
          <w:marLeft w:val="0"/>
          <w:marRight w:val="0"/>
          <w:marTop w:val="0"/>
          <w:marBottom w:val="0"/>
          <w:divBdr>
            <w:top w:val="none" w:sz="0" w:space="0" w:color="auto"/>
            <w:left w:val="none" w:sz="0" w:space="0" w:color="auto"/>
            <w:bottom w:val="none" w:sz="0" w:space="0" w:color="auto"/>
            <w:right w:val="none" w:sz="0" w:space="0" w:color="auto"/>
          </w:divBdr>
        </w:div>
        <w:div w:id="19983444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8</Pages>
  <Words>275</Words>
  <Characters>1573</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Yan</dc:creator>
  <cp:keywords/>
  <dc:description/>
  <cp:lastModifiedBy>mark.lu589698@outlook.com</cp:lastModifiedBy>
  <cp:revision>5</cp:revision>
  <dcterms:created xsi:type="dcterms:W3CDTF">2024-06-13T01:39:00Z</dcterms:created>
  <dcterms:modified xsi:type="dcterms:W3CDTF">2024-06-13T05:15:00Z</dcterms:modified>
</cp:coreProperties>
</file>